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F891E" w14:textId="2104E1D3" w:rsidR="00480913" w:rsidRPr="000347A6" w:rsidRDefault="00877AB7" w:rsidP="0030180B">
      <w:pPr>
        <w:jc w:val="right"/>
        <w:rPr>
          <w:b/>
          <w:bCs/>
          <w:sz w:val="36"/>
          <w:szCs w:val="36"/>
        </w:rPr>
      </w:pPr>
      <w:r w:rsidRPr="000347A6">
        <w:rPr>
          <w:noProof/>
          <w:sz w:val="36"/>
          <w:szCs w:val="36"/>
        </w:rPr>
        <w:drawing>
          <wp:anchor distT="0" distB="0" distL="114300" distR="114300" simplePos="0" relativeHeight="251658240" behindDoc="0" locked="0" layoutInCell="1" allowOverlap="1" wp14:anchorId="451A0D75" wp14:editId="7B37476B">
            <wp:simplePos x="0" y="0"/>
            <wp:positionH relativeFrom="margin">
              <wp:align>left</wp:align>
            </wp:positionH>
            <wp:positionV relativeFrom="paragraph">
              <wp:posOffset>0</wp:posOffset>
            </wp:positionV>
            <wp:extent cx="1606550" cy="1606550"/>
            <wp:effectExtent l="0" t="0" r="0" b="0"/>
            <wp:wrapSquare wrapText="bothSides"/>
            <wp:docPr id="1684416179" name="Picture 1" descr="A logo with white lines and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416179" name="Picture 1" descr="A logo with white lines and dots&#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6550" cy="1606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0913" w:rsidRPr="000347A6">
        <w:rPr>
          <w:b/>
          <w:bCs/>
          <w:sz w:val="36"/>
          <w:szCs w:val="36"/>
        </w:rPr>
        <w:t xml:space="preserve">Together for Ipswich </w:t>
      </w:r>
    </w:p>
    <w:p w14:paraId="7270F418" w14:textId="3029DACC" w:rsidR="0030180B" w:rsidRPr="00877AB7" w:rsidRDefault="00F10EC8" w:rsidP="0030180B">
      <w:pPr>
        <w:jc w:val="right"/>
        <w:rPr>
          <w:b/>
          <w:bCs/>
          <w:sz w:val="48"/>
          <w:szCs w:val="48"/>
        </w:rPr>
      </w:pPr>
      <w:r w:rsidRPr="00877AB7">
        <w:rPr>
          <w:b/>
          <w:bCs/>
          <w:sz w:val="48"/>
          <w:szCs w:val="48"/>
        </w:rPr>
        <w:t>Refugee, Asylum Seeking and Migration Support</w:t>
      </w:r>
    </w:p>
    <w:p w14:paraId="45562E88" w14:textId="480B8BD4" w:rsidR="00A07366" w:rsidRPr="00DC3A9E" w:rsidRDefault="00C630CD" w:rsidP="0030180B">
      <w:pPr>
        <w:jc w:val="right"/>
        <w:rPr>
          <w:b/>
          <w:bCs/>
          <w:sz w:val="30"/>
          <w:szCs w:val="30"/>
        </w:rPr>
      </w:pPr>
      <w:r>
        <w:rPr>
          <w:b/>
          <w:bCs/>
          <w:sz w:val="30"/>
          <w:szCs w:val="30"/>
        </w:rPr>
        <w:t xml:space="preserve">– a two-year </w:t>
      </w:r>
      <w:r w:rsidR="006E5381">
        <w:rPr>
          <w:b/>
          <w:bCs/>
          <w:sz w:val="30"/>
          <w:szCs w:val="30"/>
        </w:rPr>
        <w:t>summary</w:t>
      </w:r>
      <w:r w:rsidR="008C765F">
        <w:rPr>
          <w:b/>
          <w:bCs/>
          <w:sz w:val="30"/>
          <w:szCs w:val="30"/>
        </w:rPr>
        <w:t xml:space="preserve"> and reflection</w:t>
      </w:r>
    </w:p>
    <w:p w14:paraId="349F1AE4" w14:textId="166E5022" w:rsidR="00A419E6" w:rsidRDefault="00A419E6" w:rsidP="00B4308C">
      <w:pPr>
        <w:rPr>
          <w:sz w:val="28"/>
          <w:szCs w:val="28"/>
          <w:u w:val="single"/>
        </w:rPr>
      </w:pPr>
    </w:p>
    <w:p w14:paraId="291724F7" w14:textId="7F6E7916" w:rsidR="00DD3804" w:rsidRPr="0030180B" w:rsidRDefault="00DD3804" w:rsidP="002F7AF0">
      <w:pPr>
        <w:spacing w:line="360" w:lineRule="auto"/>
        <w:rPr>
          <w:sz w:val="28"/>
          <w:szCs w:val="28"/>
          <w:u w:val="single"/>
        </w:rPr>
      </w:pPr>
      <w:r w:rsidRPr="0030180B">
        <w:rPr>
          <w:sz w:val="28"/>
          <w:szCs w:val="28"/>
          <w:u w:val="single"/>
        </w:rPr>
        <w:t>Introduction</w:t>
      </w:r>
    </w:p>
    <w:p w14:paraId="389A890D" w14:textId="11D5E4E4" w:rsidR="00143B73" w:rsidRDefault="005C066C" w:rsidP="002F7AF0">
      <w:pPr>
        <w:spacing w:line="360" w:lineRule="auto"/>
        <w:rPr>
          <w:sz w:val="24"/>
          <w:szCs w:val="24"/>
        </w:rPr>
      </w:pPr>
      <w:r>
        <w:rPr>
          <w:sz w:val="24"/>
          <w:szCs w:val="24"/>
        </w:rPr>
        <w:t>Immediately after the commencement of the full</w:t>
      </w:r>
      <w:r w:rsidR="00DF2A1E">
        <w:rPr>
          <w:sz w:val="24"/>
          <w:szCs w:val="24"/>
        </w:rPr>
        <w:t>-</w:t>
      </w:r>
      <w:r>
        <w:rPr>
          <w:sz w:val="24"/>
          <w:szCs w:val="24"/>
        </w:rPr>
        <w:t xml:space="preserve">scale invasion of Ukraine (24 February 2022) Together for Ipswich appointed </w:t>
      </w:r>
      <w:r w:rsidR="00DF2A1E">
        <w:rPr>
          <w:sz w:val="24"/>
          <w:szCs w:val="24"/>
        </w:rPr>
        <w:t>Alan Cutting to lead their Ukraine response.</w:t>
      </w:r>
      <w:r w:rsidR="00190D92">
        <w:rPr>
          <w:sz w:val="24"/>
          <w:szCs w:val="24"/>
        </w:rPr>
        <w:t xml:space="preserve">  This</w:t>
      </w:r>
      <w:r w:rsidR="00A12479">
        <w:rPr>
          <w:sz w:val="24"/>
          <w:szCs w:val="24"/>
        </w:rPr>
        <w:t xml:space="preserve"> response</w:t>
      </w:r>
      <w:r w:rsidR="00190D92">
        <w:rPr>
          <w:sz w:val="24"/>
          <w:szCs w:val="24"/>
        </w:rPr>
        <w:t xml:space="preserve"> continues to seek</w:t>
      </w:r>
      <w:r w:rsidR="000A1CC8">
        <w:rPr>
          <w:sz w:val="24"/>
          <w:szCs w:val="24"/>
        </w:rPr>
        <w:t xml:space="preserve"> to coordinate everything that the Christian community</w:t>
      </w:r>
      <w:r w:rsidR="00136AEA">
        <w:rPr>
          <w:sz w:val="24"/>
          <w:szCs w:val="24"/>
        </w:rPr>
        <w:t xml:space="preserve"> in Ipswich</w:t>
      </w:r>
      <w:r w:rsidR="000A1CC8">
        <w:rPr>
          <w:sz w:val="24"/>
          <w:szCs w:val="24"/>
        </w:rPr>
        <w:t xml:space="preserve"> is doing</w:t>
      </w:r>
      <w:r w:rsidR="00CB50EC">
        <w:rPr>
          <w:sz w:val="24"/>
          <w:szCs w:val="24"/>
        </w:rPr>
        <w:t xml:space="preserve"> primarily</w:t>
      </w:r>
      <w:r w:rsidR="000A1CC8">
        <w:rPr>
          <w:sz w:val="24"/>
          <w:szCs w:val="24"/>
        </w:rPr>
        <w:t xml:space="preserve"> with </w:t>
      </w:r>
      <w:r w:rsidR="00362138">
        <w:rPr>
          <w:sz w:val="24"/>
          <w:szCs w:val="24"/>
        </w:rPr>
        <w:t xml:space="preserve">our local </w:t>
      </w:r>
      <w:r w:rsidR="000A1CC8">
        <w:rPr>
          <w:sz w:val="24"/>
          <w:szCs w:val="24"/>
        </w:rPr>
        <w:t xml:space="preserve">Ukrainian community, but also with other refugee and </w:t>
      </w:r>
      <w:r w:rsidR="00362138">
        <w:rPr>
          <w:sz w:val="24"/>
          <w:szCs w:val="24"/>
        </w:rPr>
        <w:t>asylum-seeking</w:t>
      </w:r>
      <w:r w:rsidR="000A1CC8">
        <w:rPr>
          <w:sz w:val="24"/>
          <w:szCs w:val="24"/>
        </w:rPr>
        <w:t xml:space="preserve"> communities,</w:t>
      </w:r>
      <w:r w:rsidR="00362138">
        <w:rPr>
          <w:sz w:val="24"/>
          <w:szCs w:val="24"/>
        </w:rPr>
        <w:t xml:space="preserve"> and to equip churches to better understand and engage with</w:t>
      </w:r>
      <w:r w:rsidR="006A06C9">
        <w:rPr>
          <w:sz w:val="24"/>
          <w:szCs w:val="24"/>
        </w:rPr>
        <w:t xml:space="preserve"> the opportunities, challenges and</w:t>
      </w:r>
      <w:r w:rsidR="00362138">
        <w:rPr>
          <w:sz w:val="24"/>
          <w:szCs w:val="24"/>
        </w:rPr>
        <w:t xml:space="preserve"> issues </w:t>
      </w:r>
      <w:r w:rsidR="006A06C9">
        <w:rPr>
          <w:sz w:val="24"/>
          <w:szCs w:val="24"/>
        </w:rPr>
        <w:t>surrounding</w:t>
      </w:r>
      <w:r w:rsidR="00362138">
        <w:rPr>
          <w:sz w:val="24"/>
          <w:szCs w:val="24"/>
        </w:rPr>
        <w:t xml:space="preserve"> migration and cross-culturalism.</w:t>
      </w:r>
      <w:r w:rsidR="00190D92">
        <w:rPr>
          <w:sz w:val="24"/>
          <w:szCs w:val="24"/>
        </w:rPr>
        <w:t xml:space="preserve"> </w:t>
      </w:r>
      <w:r w:rsidR="00DF2A1E">
        <w:rPr>
          <w:sz w:val="24"/>
          <w:szCs w:val="24"/>
        </w:rPr>
        <w:t xml:space="preserve">    </w:t>
      </w:r>
    </w:p>
    <w:p w14:paraId="35E18F23" w14:textId="050771BE" w:rsidR="00DD3804" w:rsidRPr="00C87D47" w:rsidRDefault="00EC0E65" w:rsidP="002F7AF0">
      <w:pPr>
        <w:spacing w:line="360" w:lineRule="auto"/>
        <w:rPr>
          <w:sz w:val="28"/>
          <w:szCs w:val="28"/>
          <w:u w:val="single"/>
        </w:rPr>
      </w:pPr>
      <w:r>
        <w:rPr>
          <w:sz w:val="28"/>
          <w:szCs w:val="28"/>
          <w:u w:val="single"/>
        </w:rPr>
        <w:t xml:space="preserve">The Role of </w:t>
      </w:r>
      <w:r w:rsidR="00577762">
        <w:rPr>
          <w:sz w:val="28"/>
          <w:szCs w:val="28"/>
          <w:u w:val="single"/>
        </w:rPr>
        <w:t>the Churches</w:t>
      </w:r>
    </w:p>
    <w:p w14:paraId="79E58DF3" w14:textId="493B7EFB" w:rsidR="00F01161" w:rsidRDefault="006A06C9" w:rsidP="002F7AF0">
      <w:pPr>
        <w:spacing w:line="360" w:lineRule="auto"/>
        <w:rPr>
          <w:sz w:val="24"/>
          <w:szCs w:val="24"/>
        </w:rPr>
      </w:pPr>
      <w:r>
        <w:rPr>
          <w:sz w:val="24"/>
          <w:szCs w:val="24"/>
        </w:rPr>
        <w:t xml:space="preserve">During the last two years, </w:t>
      </w:r>
      <w:r w:rsidR="006C1554">
        <w:rPr>
          <w:sz w:val="24"/>
          <w:szCs w:val="24"/>
        </w:rPr>
        <w:t>a</w:t>
      </w:r>
      <w:r w:rsidR="002D4251">
        <w:rPr>
          <w:sz w:val="24"/>
          <w:szCs w:val="24"/>
        </w:rPr>
        <w:t xml:space="preserve"> number of Ipswich Christians and Churches have worked with </w:t>
      </w:r>
      <w:r w:rsidR="00143B73">
        <w:rPr>
          <w:sz w:val="24"/>
          <w:szCs w:val="24"/>
        </w:rPr>
        <w:t>Alan</w:t>
      </w:r>
      <w:r w:rsidR="002D4251">
        <w:rPr>
          <w:sz w:val="24"/>
          <w:szCs w:val="24"/>
        </w:rPr>
        <w:t xml:space="preserve"> to </w:t>
      </w:r>
      <w:r w:rsidR="00135D05">
        <w:rPr>
          <w:sz w:val="24"/>
          <w:szCs w:val="24"/>
        </w:rPr>
        <w:t xml:space="preserve">sponsor </w:t>
      </w:r>
      <w:r w:rsidR="002D4251">
        <w:rPr>
          <w:sz w:val="24"/>
          <w:szCs w:val="24"/>
        </w:rPr>
        <w:t>refugees</w:t>
      </w:r>
      <w:r w:rsidR="00197B46">
        <w:rPr>
          <w:sz w:val="24"/>
          <w:szCs w:val="24"/>
        </w:rPr>
        <w:t xml:space="preserve"> (by hosting them in their homes)</w:t>
      </w:r>
      <w:r w:rsidR="00135D05">
        <w:rPr>
          <w:sz w:val="24"/>
          <w:szCs w:val="24"/>
        </w:rPr>
        <w:t xml:space="preserve">, </w:t>
      </w:r>
      <w:r w:rsidR="0078072C">
        <w:rPr>
          <w:sz w:val="24"/>
          <w:szCs w:val="24"/>
        </w:rPr>
        <w:t xml:space="preserve">to </w:t>
      </w:r>
      <w:r w:rsidR="00135D05">
        <w:rPr>
          <w:sz w:val="24"/>
          <w:szCs w:val="24"/>
        </w:rPr>
        <w:t>ho</w:t>
      </w:r>
      <w:r w:rsidR="00197B46">
        <w:rPr>
          <w:sz w:val="24"/>
          <w:szCs w:val="24"/>
        </w:rPr>
        <w:t>ld</w:t>
      </w:r>
      <w:r w:rsidR="00135D05">
        <w:rPr>
          <w:sz w:val="24"/>
          <w:szCs w:val="24"/>
        </w:rPr>
        <w:t xml:space="preserve"> </w:t>
      </w:r>
      <w:r w:rsidR="00FB2799">
        <w:rPr>
          <w:sz w:val="24"/>
          <w:szCs w:val="24"/>
        </w:rPr>
        <w:t xml:space="preserve">regular </w:t>
      </w:r>
      <w:r w:rsidR="008F09B2">
        <w:rPr>
          <w:sz w:val="24"/>
          <w:szCs w:val="24"/>
        </w:rPr>
        <w:t>V</w:t>
      </w:r>
      <w:r w:rsidR="00C73BCB">
        <w:rPr>
          <w:sz w:val="24"/>
          <w:szCs w:val="24"/>
        </w:rPr>
        <w:t>igils,</w:t>
      </w:r>
      <w:r w:rsidR="00EE480F">
        <w:rPr>
          <w:sz w:val="24"/>
          <w:szCs w:val="24"/>
        </w:rPr>
        <w:t xml:space="preserve"> Job </w:t>
      </w:r>
      <w:r w:rsidR="008F09B2">
        <w:rPr>
          <w:sz w:val="24"/>
          <w:szCs w:val="24"/>
        </w:rPr>
        <w:t xml:space="preserve">Fairs, </w:t>
      </w:r>
      <w:r w:rsidR="00B05106">
        <w:rPr>
          <w:sz w:val="24"/>
          <w:szCs w:val="24"/>
        </w:rPr>
        <w:t>S</w:t>
      </w:r>
      <w:r w:rsidR="008F09B2">
        <w:rPr>
          <w:sz w:val="24"/>
          <w:szCs w:val="24"/>
        </w:rPr>
        <w:t xml:space="preserve">upport </w:t>
      </w:r>
      <w:r w:rsidR="00B05106">
        <w:rPr>
          <w:sz w:val="24"/>
          <w:szCs w:val="24"/>
        </w:rPr>
        <w:t>C</w:t>
      </w:r>
      <w:r w:rsidR="008F09B2">
        <w:rPr>
          <w:sz w:val="24"/>
          <w:szCs w:val="24"/>
        </w:rPr>
        <w:t>linics,</w:t>
      </w:r>
      <w:r w:rsidR="00C73BCB">
        <w:rPr>
          <w:sz w:val="24"/>
          <w:szCs w:val="24"/>
        </w:rPr>
        <w:t xml:space="preserve"> </w:t>
      </w:r>
      <w:r w:rsidR="00B05106">
        <w:rPr>
          <w:sz w:val="24"/>
          <w:szCs w:val="24"/>
        </w:rPr>
        <w:t>T</w:t>
      </w:r>
      <w:r w:rsidR="00135D05">
        <w:rPr>
          <w:sz w:val="24"/>
          <w:szCs w:val="24"/>
        </w:rPr>
        <w:t xml:space="preserve">raining </w:t>
      </w:r>
      <w:r w:rsidR="00B05106">
        <w:rPr>
          <w:sz w:val="24"/>
          <w:szCs w:val="24"/>
        </w:rPr>
        <w:t>E</w:t>
      </w:r>
      <w:r w:rsidR="00135D05">
        <w:rPr>
          <w:sz w:val="24"/>
          <w:szCs w:val="24"/>
        </w:rPr>
        <w:t xml:space="preserve">vents and English </w:t>
      </w:r>
      <w:r w:rsidR="00B05106">
        <w:rPr>
          <w:sz w:val="24"/>
          <w:szCs w:val="24"/>
        </w:rPr>
        <w:t>C</w:t>
      </w:r>
      <w:r w:rsidR="00135D05">
        <w:rPr>
          <w:sz w:val="24"/>
          <w:szCs w:val="24"/>
        </w:rPr>
        <w:t xml:space="preserve">lasses, </w:t>
      </w:r>
      <w:r w:rsidR="0078072C">
        <w:rPr>
          <w:sz w:val="24"/>
          <w:szCs w:val="24"/>
        </w:rPr>
        <w:t xml:space="preserve">to </w:t>
      </w:r>
      <w:r w:rsidR="00135D05">
        <w:rPr>
          <w:sz w:val="24"/>
          <w:szCs w:val="24"/>
        </w:rPr>
        <w:t>set up Community Hubs and Day Centres</w:t>
      </w:r>
      <w:r w:rsidR="00F45988">
        <w:rPr>
          <w:sz w:val="24"/>
          <w:szCs w:val="24"/>
        </w:rPr>
        <w:t xml:space="preserve"> (for refugees </w:t>
      </w:r>
      <w:r w:rsidR="00F45988" w:rsidRPr="007A35CF">
        <w:rPr>
          <w:i/>
          <w:iCs/>
          <w:sz w:val="24"/>
          <w:szCs w:val="24"/>
        </w:rPr>
        <w:t>and</w:t>
      </w:r>
      <w:r w:rsidR="00F45988">
        <w:rPr>
          <w:sz w:val="24"/>
          <w:szCs w:val="24"/>
        </w:rPr>
        <w:t xml:space="preserve"> asylum seekers)</w:t>
      </w:r>
      <w:r w:rsidR="00135D05">
        <w:rPr>
          <w:sz w:val="24"/>
          <w:szCs w:val="24"/>
        </w:rPr>
        <w:t xml:space="preserve">, </w:t>
      </w:r>
      <w:r w:rsidR="00B05106">
        <w:rPr>
          <w:sz w:val="24"/>
          <w:szCs w:val="24"/>
        </w:rPr>
        <w:t xml:space="preserve">and to </w:t>
      </w:r>
      <w:r w:rsidR="00D1026F">
        <w:rPr>
          <w:sz w:val="24"/>
          <w:szCs w:val="24"/>
        </w:rPr>
        <w:t xml:space="preserve">provide </w:t>
      </w:r>
      <w:r w:rsidR="00BA1A75">
        <w:rPr>
          <w:sz w:val="24"/>
          <w:szCs w:val="24"/>
        </w:rPr>
        <w:t xml:space="preserve">hundreds of </w:t>
      </w:r>
      <w:r w:rsidR="005504A4">
        <w:rPr>
          <w:sz w:val="24"/>
          <w:szCs w:val="24"/>
        </w:rPr>
        <w:t>our new arrivals</w:t>
      </w:r>
      <w:r w:rsidR="00BA1A75">
        <w:rPr>
          <w:sz w:val="24"/>
          <w:szCs w:val="24"/>
        </w:rPr>
        <w:t xml:space="preserve"> with </w:t>
      </w:r>
      <w:r w:rsidR="007454A3">
        <w:rPr>
          <w:sz w:val="24"/>
          <w:szCs w:val="24"/>
        </w:rPr>
        <w:t>day trips</w:t>
      </w:r>
      <w:r w:rsidR="00EE480F">
        <w:rPr>
          <w:sz w:val="24"/>
          <w:szCs w:val="24"/>
        </w:rPr>
        <w:t>, meals</w:t>
      </w:r>
      <w:r w:rsidR="007454A3">
        <w:rPr>
          <w:sz w:val="24"/>
          <w:szCs w:val="24"/>
        </w:rPr>
        <w:t xml:space="preserve"> and </w:t>
      </w:r>
      <w:r w:rsidR="00EE480F">
        <w:rPr>
          <w:sz w:val="24"/>
          <w:szCs w:val="24"/>
        </w:rPr>
        <w:t xml:space="preserve">theatre </w:t>
      </w:r>
      <w:r w:rsidR="00D1026F">
        <w:rPr>
          <w:sz w:val="24"/>
          <w:szCs w:val="24"/>
        </w:rPr>
        <w:t>tickets</w:t>
      </w:r>
      <w:r w:rsidR="0051221E">
        <w:rPr>
          <w:sz w:val="24"/>
          <w:szCs w:val="24"/>
        </w:rPr>
        <w:t xml:space="preserve">, </w:t>
      </w:r>
      <w:r w:rsidR="00F01161">
        <w:rPr>
          <w:sz w:val="24"/>
          <w:szCs w:val="24"/>
        </w:rPr>
        <w:t xml:space="preserve">both </w:t>
      </w:r>
      <w:r w:rsidR="00D1026F">
        <w:rPr>
          <w:sz w:val="24"/>
          <w:szCs w:val="24"/>
        </w:rPr>
        <w:t xml:space="preserve">for the strengthening of these communities </w:t>
      </w:r>
      <w:r w:rsidR="00D1026F" w:rsidRPr="00F01161">
        <w:rPr>
          <w:i/>
          <w:iCs/>
          <w:sz w:val="24"/>
          <w:szCs w:val="24"/>
        </w:rPr>
        <w:t>and</w:t>
      </w:r>
      <w:r w:rsidR="00D1026F">
        <w:rPr>
          <w:sz w:val="24"/>
          <w:szCs w:val="24"/>
        </w:rPr>
        <w:t xml:space="preserve"> to assist their integration into the town they now call home.  </w:t>
      </w:r>
    </w:p>
    <w:p w14:paraId="25202D85" w14:textId="77777777" w:rsidR="00D048F5" w:rsidRDefault="00D1026F" w:rsidP="002F7AF0">
      <w:pPr>
        <w:spacing w:line="360" w:lineRule="auto"/>
        <w:rPr>
          <w:sz w:val="24"/>
          <w:szCs w:val="24"/>
        </w:rPr>
      </w:pPr>
      <w:r>
        <w:rPr>
          <w:sz w:val="24"/>
          <w:szCs w:val="24"/>
        </w:rPr>
        <w:t>A</w:t>
      </w:r>
      <w:r w:rsidR="00F66F08">
        <w:rPr>
          <w:sz w:val="24"/>
          <w:szCs w:val="24"/>
        </w:rPr>
        <w:t xml:space="preserve">ll </w:t>
      </w:r>
      <w:r>
        <w:rPr>
          <w:sz w:val="24"/>
          <w:szCs w:val="24"/>
        </w:rPr>
        <w:t xml:space="preserve">these </w:t>
      </w:r>
      <w:r w:rsidR="00F01161">
        <w:rPr>
          <w:sz w:val="24"/>
          <w:szCs w:val="24"/>
        </w:rPr>
        <w:t>initiatives have been undertaken</w:t>
      </w:r>
      <w:r>
        <w:rPr>
          <w:sz w:val="24"/>
          <w:szCs w:val="24"/>
        </w:rPr>
        <w:t xml:space="preserve"> </w:t>
      </w:r>
      <w:r w:rsidR="0051221E">
        <w:rPr>
          <w:sz w:val="24"/>
          <w:szCs w:val="24"/>
        </w:rPr>
        <w:t xml:space="preserve">out of a confident </w:t>
      </w:r>
      <w:r w:rsidR="000100CA">
        <w:rPr>
          <w:sz w:val="24"/>
          <w:szCs w:val="24"/>
        </w:rPr>
        <w:t xml:space="preserve">and compassionate </w:t>
      </w:r>
      <w:r w:rsidR="009A42A1">
        <w:rPr>
          <w:sz w:val="24"/>
          <w:szCs w:val="24"/>
        </w:rPr>
        <w:t xml:space="preserve">gospel motivation, and </w:t>
      </w:r>
      <w:r w:rsidR="00F66F08">
        <w:rPr>
          <w:sz w:val="24"/>
          <w:szCs w:val="24"/>
        </w:rPr>
        <w:t>in healthy</w:t>
      </w:r>
      <w:r w:rsidR="00136739">
        <w:rPr>
          <w:sz w:val="24"/>
          <w:szCs w:val="24"/>
        </w:rPr>
        <w:t xml:space="preserve"> </w:t>
      </w:r>
      <w:r w:rsidR="00B6017F">
        <w:rPr>
          <w:sz w:val="24"/>
          <w:szCs w:val="24"/>
        </w:rPr>
        <w:t>collaboration</w:t>
      </w:r>
      <w:r w:rsidR="0004790E">
        <w:rPr>
          <w:sz w:val="24"/>
          <w:szCs w:val="24"/>
        </w:rPr>
        <w:t xml:space="preserve"> with</w:t>
      </w:r>
      <w:r w:rsidR="00B6017F">
        <w:rPr>
          <w:sz w:val="24"/>
          <w:szCs w:val="24"/>
        </w:rPr>
        <w:t xml:space="preserve"> our</w:t>
      </w:r>
      <w:r w:rsidR="0004790E">
        <w:rPr>
          <w:sz w:val="24"/>
          <w:szCs w:val="24"/>
        </w:rPr>
        <w:t xml:space="preserve"> local authorities and other support agencies</w:t>
      </w:r>
      <w:r w:rsidR="007246B9">
        <w:rPr>
          <w:sz w:val="24"/>
          <w:szCs w:val="24"/>
        </w:rPr>
        <w:t xml:space="preserve"> (primarily Suffolk County Council, Suffolk Refugee Support, Community Action Suffolk</w:t>
      </w:r>
      <w:r w:rsidR="00D048F5">
        <w:rPr>
          <w:sz w:val="24"/>
          <w:szCs w:val="24"/>
        </w:rPr>
        <w:t xml:space="preserve"> and Ipswich Job Centre)</w:t>
      </w:r>
      <w:r w:rsidR="00F66F08">
        <w:rPr>
          <w:sz w:val="24"/>
          <w:szCs w:val="24"/>
        </w:rPr>
        <w:t>.</w:t>
      </w:r>
      <w:r w:rsidR="0004790E">
        <w:rPr>
          <w:sz w:val="24"/>
          <w:szCs w:val="24"/>
        </w:rPr>
        <w:t xml:space="preserve"> </w:t>
      </w:r>
      <w:r w:rsidR="00561DCC">
        <w:rPr>
          <w:sz w:val="24"/>
          <w:szCs w:val="24"/>
        </w:rPr>
        <w:t xml:space="preserve"> </w:t>
      </w:r>
    </w:p>
    <w:p w14:paraId="606F8745" w14:textId="0B64B655" w:rsidR="00B4308C" w:rsidRDefault="00561DCC" w:rsidP="002F7AF0">
      <w:pPr>
        <w:spacing w:line="360" w:lineRule="auto"/>
        <w:rPr>
          <w:sz w:val="24"/>
          <w:szCs w:val="24"/>
        </w:rPr>
      </w:pPr>
      <w:r>
        <w:rPr>
          <w:sz w:val="24"/>
          <w:szCs w:val="24"/>
        </w:rPr>
        <w:t>The churches</w:t>
      </w:r>
      <w:r w:rsidR="00BE5A5A">
        <w:rPr>
          <w:sz w:val="24"/>
          <w:szCs w:val="24"/>
        </w:rPr>
        <w:t xml:space="preserve"> and Christian agencies</w:t>
      </w:r>
      <w:r>
        <w:rPr>
          <w:sz w:val="24"/>
          <w:szCs w:val="24"/>
        </w:rPr>
        <w:t xml:space="preserve"> </w:t>
      </w:r>
      <w:r w:rsidR="00D76430">
        <w:rPr>
          <w:sz w:val="24"/>
          <w:szCs w:val="24"/>
        </w:rPr>
        <w:t xml:space="preserve">that have been most </w:t>
      </w:r>
      <w:r w:rsidR="00064821">
        <w:rPr>
          <w:sz w:val="24"/>
          <w:szCs w:val="24"/>
        </w:rPr>
        <w:t xml:space="preserve">obviously </w:t>
      </w:r>
      <w:r w:rsidR="00D76430">
        <w:rPr>
          <w:sz w:val="24"/>
          <w:szCs w:val="24"/>
        </w:rPr>
        <w:t xml:space="preserve">involved with this service include </w:t>
      </w:r>
      <w:r w:rsidR="00872269">
        <w:rPr>
          <w:sz w:val="24"/>
          <w:szCs w:val="24"/>
        </w:rPr>
        <w:t xml:space="preserve">All Saints (Kesgrave), </w:t>
      </w:r>
      <w:r w:rsidR="00064821">
        <w:rPr>
          <w:sz w:val="24"/>
          <w:szCs w:val="24"/>
        </w:rPr>
        <w:t>St Mary</w:t>
      </w:r>
      <w:r w:rsidR="00B6017F">
        <w:rPr>
          <w:sz w:val="24"/>
          <w:szCs w:val="24"/>
        </w:rPr>
        <w:t>-</w:t>
      </w:r>
      <w:r w:rsidR="00064821">
        <w:rPr>
          <w:sz w:val="24"/>
          <w:szCs w:val="24"/>
        </w:rPr>
        <w:t>le</w:t>
      </w:r>
      <w:r w:rsidR="00B6017F">
        <w:rPr>
          <w:sz w:val="24"/>
          <w:szCs w:val="24"/>
        </w:rPr>
        <w:t>-</w:t>
      </w:r>
      <w:r w:rsidR="00064821">
        <w:rPr>
          <w:sz w:val="24"/>
          <w:szCs w:val="24"/>
        </w:rPr>
        <w:t>Tower, St Mary at the Elms, Shepherd Drive</w:t>
      </w:r>
      <w:r w:rsidR="00636371">
        <w:rPr>
          <w:sz w:val="24"/>
          <w:szCs w:val="24"/>
        </w:rPr>
        <w:t xml:space="preserve"> Baptist, Colchester Road </w:t>
      </w:r>
      <w:r w:rsidR="00064821">
        <w:rPr>
          <w:sz w:val="24"/>
          <w:szCs w:val="24"/>
        </w:rPr>
        <w:t>Baptist</w:t>
      </w:r>
      <w:r w:rsidR="00BE5A5A">
        <w:rPr>
          <w:sz w:val="24"/>
          <w:szCs w:val="24"/>
        </w:rPr>
        <w:t>, Hope, Burlington</w:t>
      </w:r>
      <w:r w:rsidR="007638D4">
        <w:rPr>
          <w:sz w:val="24"/>
          <w:szCs w:val="24"/>
        </w:rPr>
        <w:t xml:space="preserve">, </w:t>
      </w:r>
      <w:r w:rsidR="00BE5A5A">
        <w:rPr>
          <w:sz w:val="24"/>
          <w:szCs w:val="24"/>
        </w:rPr>
        <w:t>River</w:t>
      </w:r>
      <w:r w:rsidR="007638D4">
        <w:rPr>
          <w:sz w:val="24"/>
          <w:szCs w:val="24"/>
        </w:rPr>
        <w:t xml:space="preserve">, </w:t>
      </w:r>
      <w:r w:rsidR="00D6572A">
        <w:rPr>
          <w:sz w:val="24"/>
          <w:szCs w:val="24"/>
        </w:rPr>
        <w:t xml:space="preserve">Bridge, </w:t>
      </w:r>
      <w:r w:rsidR="007638D4">
        <w:rPr>
          <w:sz w:val="24"/>
          <w:szCs w:val="24"/>
        </w:rPr>
        <w:t>and Ipswich Community</w:t>
      </w:r>
      <w:r w:rsidR="00A8629A">
        <w:rPr>
          <w:sz w:val="24"/>
          <w:szCs w:val="24"/>
        </w:rPr>
        <w:t xml:space="preserve"> Churches,</w:t>
      </w:r>
      <w:r w:rsidR="00636371">
        <w:rPr>
          <w:sz w:val="24"/>
          <w:szCs w:val="24"/>
        </w:rPr>
        <w:t xml:space="preserve"> </w:t>
      </w:r>
      <w:r w:rsidR="00A24004">
        <w:rPr>
          <w:sz w:val="24"/>
          <w:szCs w:val="24"/>
        </w:rPr>
        <w:t>Oasis English Language School</w:t>
      </w:r>
      <w:r w:rsidR="0005249C">
        <w:rPr>
          <w:sz w:val="24"/>
          <w:szCs w:val="24"/>
        </w:rPr>
        <w:t xml:space="preserve"> and Christians Against Poverty</w:t>
      </w:r>
      <w:r w:rsidR="005E42E8">
        <w:rPr>
          <w:sz w:val="24"/>
          <w:szCs w:val="24"/>
        </w:rPr>
        <w:t>.  However</w:t>
      </w:r>
      <w:r w:rsidR="00A24004">
        <w:rPr>
          <w:sz w:val="24"/>
          <w:szCs w:val="24"/>
        </w:rPr>
        <w:t xml:space="preserve">, </w:t>
      </w:r>
      <w:r w:rsidR="00636371">
        <w:rPr>
          <w:sz w:val="24"/>
          <w:szCs w:val="24"/>
        </w:rPr>
        <w:t xml:space="preserve">many </w:t>
      </w:r>
      <w:r w:rsidR="00636371">
        <w:rPr>
          <w:sz w:val="24"/>
          <w:szCs w:val="24"/>
        </w:rPr>
        <w:lastRenderedPageBreak/>
        <w:t>other</w:t>
      </w:r>
      <w:r w:rsidR="00A24004">
        <w:rPr>
          <w:sz w:val="24"/>
          <w:szCs w:val="24"/>
        </w:rPr>
        <w:t>s</w:t>
      </w:r>
      <w:r w:rsidR="00636371">
        <w:rPr>
          <w:sz w:val="24"/>
          <w:szCs w:val="24"/>
        </w:rPr>
        <w:t xml:space="preserve"> have contributed </w:t>
      </w:r>
      <w:r w:rsidR="00BB6412">
        <w:rPr>
          <w:sz w:val="24"/>
          <w:szCs w:val="24"/>
        </w:rPr>
        <w:t xml:space="preserve">with </w:t>
      </w:r>
      <w:r w:rsidR="0028053D">
        <w:rPr>
          <w:sz w:val="24"/>
          <w:szCs w:val="24"/>
        </w:rPr>
        <w:t>their prayer, resources and energy</w:t>
      </w:r>
      <w:r w:rsidR="006621B3">
        <w:rPr>
          <w:sz w:val="24"/>
          <w:szCs w:val="24"/>
        </w:rPr>
        <w:t xml:space="preserve">, and </w:t>
      </w:r>
      <w:r w:rsidR="00064ACF">
        <w:rPr>
          <w:sz w:val="24"/>
          <w:szCs w:val="24"/>
        </w:rPr>
        <w:t>include</w:t>
      </w:r>
      <w:r w:rsidR="006621B3">
        <w:rPr>
          <w:sz w:val="24"/>
          <w:szCs w:val="24"/>
        </w:rPr>
        <w:t xml:space="preserve"> refugees and</w:t>
      </w:r>
      <w:r w:rsidR="002D1498">
        <w:rPr>
          <w:sz w:val="24"/>
          <w:szCs w:val="24"/>
        </w:rPr>
        <w:t>/or</w:t>
      </w:r>
      <w:r w:rsidR="006621B3">
        <w:rPr>
          <w:sz w:val="24"/>
          <w:szCs w:val="24"/>
        </w:rPr>
        <w:t xml:space="preserve"> asylum seekers </w:t>
      </w:r>
      <w:r w:rsidR="003D7C54">
        <w:rPr>
          <w:sz w:val="24"/>
          <w:szCs w:val="24"/>
        </w:rPr>
        <w:t>within</w:t>
      </w:r>
      <w:r w:rsidR="00064ACF">
        <w:rPr>
          <w:sz w:val="24"/>
          <w:szCs w:val="24"/>
        </w:rPr>
        <w:t xml:space="preserve"> their pastoral </w:t>
      </w:r>
      <w:r w:rsidR="00EE0DCF">
        <w:rPr>
          <w:sz w:val="24"/>
          <w:szCs w:val="24"/>
        </w:rPr>
        <w:t xml:space="preserve">relationships and </w:t>
      </w:r>
      <w:r w:rsidR="00064ACF">
        <w:rPr>
          <w:sz w:val="24"/>
          <w:szCs w:val="24"/>
        </w:rPr>
        <w:t>responsibili</w:t>
      </w:r>
      <w:r w:rsidR="003D7C54">
        <w:rPr>
          <w:sz w:val="24"/>
          <w:szCs w:val="24"/>
        </w:rPr>
        <w:t>ti</w:t>
      </w:r>
      <w:r w:rsidR="00064ACF">
        <w:rPr>
          <w:sz w:val="24"/>
          <w:szCs w:val="24"/>
        </w:rPr>
        <w:t>es.</w:t>
      </w:r>
      <w:r w:rsidR="0028053D">
        <w:rPr>
          <w:sz w:val="24"/>
          <w:szCs w:val="24"/>
        </w:rPr>
        <w:t xml:space="preserve"> </w:t>
      </w:r>
      <w:r w:rsidR="00A8629A">
        <w:rPr>
          <w:sz w:val="24"/>
          <w:szCs w:val="24"/>
        </w:rPr>
        <w:t xml:space="preserve"> </w:t>
      </w:r>
      <w:r w:rsidR="00BE5A5A">
        <w:rPr>
          <w:sz w:val="24"/>
          <w:szCs w:val="24"/>
        </w:rPr>
        <w:t xml:space="preserve"> </w:t>
      </w:r>
      <w:r w:rsidR="006C1554">
        <w:rPr>
          <w:sz w:val="24"/>
          <w:szCs w:val="24"/>
        </w:rPr>
        <w:t xml:space="preserve"> </w:t>
      </w:r>
    </w:p>
    <w:p w14:paraId="40A75B4B" w14:textId="08E3B263" w:rsidR="00CB6AAF" w:rsidRDefault="00CB6AAF" w:rsidP="002F7AF0">
      <w:pPr>
        <w:spacing w:line="360" w:lineRule="auto"/>
        <w:rPr>
          <w:sz w:val="24"/>
          <w:szCs w:val="24"/>
        </w:rPr>
      </w:pPr>
      <w:r>
        <w:rPr>
          <w:sz w:val="24"/>
          <w:szCs w:val="24"/>
        </w:rPr>
        <w:t xml:space="preserve">At the </w:t>
      </w:r>
      <w:r w:rsidR="009D326F">
        <w:rPr>
          <w:sz w:val="24"/>
          <w:szCs w:val="24"/>
        </w:rPr>
        <w:t xml:space="preserve">recent </w:t>
      </w:r>
      <w:r w:rsidR="00CF0D6D">
        <w:rPr>
          <w:sz w:val="24"/>
          <w:szCs w:val="24"/>
        </w:rPr>
        <w:t>Ipswich Vigil for Ukraine, for example (held</w:t>
      </w:r>
      <w:r w:rsidR="00857F93">
        <w:rPr>
          <w:sz w:val="24"/>
          <w:szCs w:val="24"/>
        </w:rPr>
        <w:t xml:space="preserve"> at St Mary at the Elms</w:t>
      </w:r>
      <w:r w:rsidR="00CF0D6D">
        <w:rPr>
          <w:sz w:val="24"/>
          <w:szCs w:val="24"/>
        </w:rPr>
        <w:t xml:space="preserve"> to remember the second anniversary of the commencement of the </w:t>
      </w:r>
      <w:r w:rsidR="001379E3">
        <w:rPr>
          <w:sz w:val="24"/>
          <w:szCs w:val="24"/>
        </w:rPr>
        <w:t>full-scale</w:t>
      </w:r>
      <w:r w:rsidR="00CF0D6D">
        <w:rPr>
          <w:sz w:val="24"/>
          <w:szCs w:val="24"/>
        </w:rPr>
        <w:t xml:space="preserve"> invasion of Ukraine)</w:t>
      </w:r>
      <w:r w:rsidR="007F2872">
        <w:rPr>
          <w:sz w:val="24"/>
          <w:szCs w:val="24"/>
        </w:rPr>
        <w:t xml:space="preserve">, </w:t>
      </w:r>
      <w:r w:rsidR="00023814">
        <w:rPr>
          <w:sz w:val="24"/>
          <w:szCs w:val="24"/>
        </w:rPr>
        <w:t xml:space="preserve">eight churches </w:t>
      </w:r>
      <w:r w:rsidR="007D61E4">
        <w:rPr>
          <w:sz w:val="24"/>
          <w:szCs w:val="24"/>
        </w:rPr>
        <w:t xml:space="preserve">donated equipment, </w:t>
      </w:r>
      <w:r w:rsidR="007F2872">
        <w:rPr>
          <w:sz w:val="24"/>
          <w:szCs w:val="24"/>
        </w:rPr>
        <w:t xml:space="preserve">members of at least </w:t>
      </w:r>
      <w:r w:rsidR="00E62A63">
        <w:rPr>
          <w:sz w:val="24"/>
          <w:szCs w:val="24"/>
        </w:rPr>
        <w:t>twenty</w:t>
      </w:r>
      <w:r w:rsidR="007F2872">
        <w:rPr>
          <w:sz w:val="24"/>
          <w:szCs w:val="24"/>
        </w:rPr>
        <w:t xml:space="preserve"> Ipswich churches attended,</w:t>
      </w:r>
      <w:r w:rsidR="00E62A63">
        <w:rPr>
          <w:sz w:val="24"/>
          <w:szCs w:val="24"/>
        </w:rPr>
        <w:t xml:space="preserve"> </w:t>
      </w:r>
      <w:r w:rsidR="007D61E4">
        <w:rPr>
          <w:sz w:val="24"/>
          <w:szCs w:val="24"/>
        </w:rPr>
        <w:t>and the volunteer team consisted of 32 British people and 32 Ukrainians.</w:t>
      </w:r>
      <w:r w:rsidR="007F2872">
        <w:rPr>
          <w:sz w:val="24"/>
          <w:szCs w:val="24"/>
        </w:rPr>
        <w:t xml:space="preserve"> </w:t>
      </w:r>
    </w:p>
    <w:p w14:paraId="0B5B248E" w14:textId="4296229E" w:rsidR="00A01B85" w:rsidRPr="00A01B85" w:rsidRDefault="00A01B85" w:rsidP="002F7AF0">
      <w:pPr>
        <w:spacing w:line="360" w:lineRule="auto"/>
        <w:rPr>
          <w:rFonts w:cstheme="minorHAnsi"/>
          <w:sz w:val="28"/>
          <w:szCs w:val="28"/>
          <w:u w:val="single"/>
        </w:rPr>
      </w:pPr>
      <w:r w:rsidRPr="00A01B85">
        <w:rPr>
          <w:rFonts w:cstheme="minorHAnsi"/>
          <w:sz w:val="28"/>
          <w:szCs w:val="28"/>
          <w:u w:val="single"/>
        </w:rPr>
        <w:t>Support for Individuals</w:t>
      </w:r>
    </w:p>
    <w:p w14:paraId="6C0DF222" w14:textId="0E3CC4D0" w:rsidR="000538A0" w:rsidRPr="00F50077" w:rsidRDefault="00406B8D" w:rsidP="002F7AF0">
      <w:pPr>
        <w:spacing w:line="360" w:lineRule="auto"/>
        <w:rPr>
          <w:rFonts w:cstheme="minorHAnsi"/>
          <w:sz w:val="24"/>
          <w:szCs w:val="24"/>
        </w:rPr>
      </w:pPr>
      <w:r>
        <w:rPr>
          <w:rFonts w:cstheme="minorHAnsi"/>
          <w:sz w:val="24"/>
          <w:szCs w:val="24"/>
        </w:rPr>
        <w:t xml:space="preserve">Although some of our work is relatively high-profile and public, the majority of the </w:t>
      </w:r>
      <w:r w:rsidR="00AC653C">
        <w:rPr>
          <w:rFonts w:cstheme="minorHAnsi"/>
          <w:sz w:val="24"/>
          <w:szCs w:val="24"/>
        </w:rPr>
        <w:t xml:space="preserve">time we are </w:t>
      </w:r>
      <w:r w:rsidR="00450991">
        <w:rPr>
          <w:rFonts w:cstheme="minorHAnsi"/>
          <w:sz w:val="24"/>
          <w:szCs w:val="24"/>
        </w:rPr>
        <w:t xml:space="preserve">quietly </w:t>
      </w:r>
      <w:r>
        <w:rPr>
          <w:rFonts w:cstheme="minorHAnsi"/>
          <w:sz w:val="24"/>
          <w:szCs w:val="24"/>
        </w:rPr>
        <w:t>work</w:t>
      </w:r>
      <w:r w:rsidR="00AC653C">
        <w:rPr>
          <w:rFonts w:cstheme="minorHAnsi"/>
          <w:sz w:val="24"/>
          <w:szCs w:val="24"/>
        </w:rPr>
        <w:t>ing and building relationships with individuals and families</w:t>
      </w:r>
      <w:r w:rsidR="00175DFE">
        <w:rPr>
          <w:rFonts w:cstheme="minorHAnsi"/>
          <w:sz w:val="24"/>
          <w:szCs w:val="24"/>
        </w:rPr>
        <w:t xml:space="preserve">. </w:t>
      </w:r>
      <w:r>
        <w:rPr>
          <w:rFonts w:cstheme="minorHAnsi"/>
          <w:sz w:val="24"/>
          <w:szCs w:val="24"/>
        </w:rPr>
        <w:t xml:space="preserve"> </w:t>
      </w:r>
      <w:r w:rsidR="000538A0" w:rsidRPr="00F50077">
        <w:rPr>
          <w:rFonts w:cstheme="minorHAnsi"/>
          <w:sz w:val="24"/>
          <w:szCs w:val="24"/>
        </w:rPr>
        <w:t xml:space="preserve">Examples of typical 1:1 support </w:t>
      </w:r>
      <w:r w:rsidR="002F7AF0" w:rsidRPr="00F50077">
        <w:rPr>
          <w:rFonts w:cstheme="minorHAnsi"/>
          <w:sz w:val="24"/>
          <w:szCs w:val="24"/>
        </w:rPr>
        <w:t>activit</w:t>
      </w:r>
      <w:r w:rsidR="002F7AF0">
        <w:rPr>
          <w:rFonts w:cstheme="minorHAnsi"/>
          <w:sz w:val="24"/>
          <w:szCs w:val="24"/>
        </w:rPr>
        <w:t>y</w:t>
      </w:r>
      <w:r w:rsidR="000538A0" w:rsidRPr="00F50077">
        <w:rPr>
          <w:rFonts w:cstheme="minorHAnsi"/>
          <w:sz w:val="24"/>
          <w:szCs w:val="24"/>
        </w:rPr>
        <w:t xml:space="preserve"> recently undertaken include:</w:t>
      </w:r>
    </w:p>
    <w:p w14:paraId="6E0EF67D" w14:textId="77777777" w:rsidR="000538A0" w:rsidRPr="00F50077" w:rsidRDefault="000538A0" w:rsidP="002F7AF0">
      <w:pPr>
        <w:pStyle w:val="NormalWeb"/>
        <w:numPr>
          <w:ilvl w:val="0"/>
          <w:numId w:val="1"/>
        </w:numPr>
        <w:shd w:val="clear" w:color="auto" w:fill="FFFFFF"/>
        <w:spacing w:line="360" w:lineRule="auto"/>
        <w:textAlignment w:val="top"/>
        <w:rPr>
          <w:rFonts w:asciiTheme="minorHAnsi" w:hAnsiTheme="minorHAnsi" w:cstheme="minorHAnsi"/>
        </w:rPr>
      </w:pPr>
      <w:r w:rsidRPr="00F50077">
        <w:rPr>
          <w:rFonts w:asciiTheme="minorHAnsi" w:hAnsiTheme="minorHAnsi" w:cstheme="minorHAnsi"/>
          <w:bdr w:val="none" w:sz="0" w:space="0" w:color="auto" w:frame="1"/>
        </w:rPr>
        <w:t>Providing furniture (e.g. desks, chest of drawers) for Ukrainian families moving on to their own accommodation.</w:t>
      </w:r>
    </w:p>
    <w:p w14:paraId="4F13083A" w14:textId="77777777" w:rsidR="000538A0" w:rsidRPr="00F50077" w:rsidRDefault="000538A0" w:rsidP="002F7AF0">
      <w:pPr>
        <w:pStyle w:val="NormalWeb"/>
        <w:numPr>
          <w:ilvl w:val="0"/>
          <w:numId w:val="1"/>
        </w:numPr>
        <w:shd w:val="clear" w:color="auto" w:fill="FFFFFF"/>
        <w:spacing w:line="360" w:lineRule="auto"/>
        <w:textAlignment w:val="top"/>
        <w:rPr>
          <w:rFonts w:asciiTheme="minorHAnsi" w:hAnsiTheme="minorHAnsi" w:cstheme="minorHAnsi"/>
          <w:color w:val="000000"/>
        </w:rPr>
      </w:pPr>
      <w:r w:rsidRPr="00F50077">
        <w:rPr>
          <w:rFonts w:asciiTheme="minorHAnsi" w:hAnsiTheme="minorHAnsi" w:cstheme="minorHAnsi"/>
          <w:color w:val="000000"/>
          <w:bdr w:val="none" w:sz="0" w:space="0" w:color="auto" w:frame="1"/>
        </w:rPr>
        <w:t>Arranging CV training and employment advice.</w:t>
      </w:r>
    </w:p>
    <w:p w14:paraId="282F8BCA" w14:textId="77777777" w:rsidR="000538A0" w:rsidRPr="00F50077" w:rsidRDefault="000538A0" w:rsidP="002F7AF0">
      <w:pPr>
        <w:pStyle w:val="NormalWeb"/>
        <w:numPr>
          <w:ilvl w:val="0"/>
          <w:numId w:val="1"/>
        </w:numPr>
        <w:shd w:val="clear" w:color="auto" w:fill="FFFFFF"/>
        <w:spacing w:line="360" w:lineRule="auto"/>
        <w:textAlignment w:val="top"/>
        <w:rPr>
          <w:rFonts w:asciiTheme="minorHAnsi" w:hAnsiTheme="minorHAnsi" w:cstheme="minorHAnsi"/>
          <w:color w:val="000000"/>
        </w:rPr>
      </w:pPr>
      <w:r w:rsidRPr="00F50077">
        <w:rPr>
          <w:rFonts w:asciiTheme="minorHAnsi" w:hAnsiTheme="minorHAnsi" w:cstheme="minorHAnsi"/>
          <w:color w:val="000000"/>
          <w:bdr w:val="none" w:sz="0" w:space="0" w:color="auto" w:frame="1"/>
        </w:rPr>
        <w:t>Arranging transport and/or accompanying families to complex appointments (e.g. education, medical, housing and employment).</w:t>
      </w:r>
    </w:p>
    <w:p w14:paraId="43127B61" w14:textId="77777777" w:rsidR="000538A0" w:rsidRPr="00F50077" w:rsidRDefault="000538A0" w:rsidP="002F7AF0">
      <w:pPr>
        <w:pStyle w:val="NormalWeb"/>
        <w:numPr>
          <w:ilvl w:val="0"/>
          <w:numId w:val="1"/>
        </w:numPr>
        <w:shd w:val="clear" w:color="auto" w:fill="FFFFFF"/>
        <w:spacing w:line="360" w:lineRule="auto"/>
        <w:textAlignment w:val="top"/>
        <w:rPr>
          <w:rFonts w:asciiTheme="minorHAnsi" w:hAnsiTheme="minorHAnsi" w:cstheme="minorHAnsi"/>
          <w:color w:val="000000"/>
        </w:rPr>
      </w:pPr>
      <w:r w:rsidRPr="00F50077">
        <w:rPr>
          <w:rFonts w:asciiTheme="minorHAnsi" w:hAnsiTheme="minorHAnsi" w:cstheme="minorHAnsi"/>
          <w:color w:val="000000"/>
          <w:bdr w:val="none" w:sz="0" w:space="0" w:color="auto" w:frame="1"/>
        </w:rPr>
        <w:t>Signposting to (and/or offering) volunteer work placements. </w:t>
      </w:r>
    </w:p>
    <w:p w14:paraId="37141E84" w14:textId="77777777" w:rsidR="000538A0" w:rsidRPr="00F50077" w:rsidRDefault="000538A0" w:rsidP="002F7AF0">
      <w:pPr>
        <w:pStyle w:val="NormalWeb"/>
        <w:numPr>
          <w:ilvl w:val="0"/>
          <w:numId w:val="1"/>
        </w:numPr>
        <w:shd w:val="clear" w:color="auto" w:fill="FFFFFF"/>
        <w:spacing w:line="360" w:lineRule="auto"/>
        <w:textAlignment w:val="top"/>
        <w:rPr>
          <w:rFonts w:asciiTheme="minorHAnsi" w:hAnsiTheme="minorHAnsi" w:cstheme="minorHAnsi"/>
          <w:color w:val="000000"/>
        </w:rPr>
      </w:pPr>
      <w:r w:rsidRPr="00F50077">
        <w:rPr>
          <w:rFonts w:asciiTheme="minorHAnsi" w:hAnsiTheme="minorHAnsi" w:cstheme="minorHAnsi"/>
          <w:color w:val="000000"/>
          <w:bdr w:val="none" w:sz="0" w:space="0" w:color="auto" w:frame="1"/>
        </w:rPr>
        <w:t>Finding free car parking places for Ukrainians taking up low paid jobs in central Ipswich.</w:t>
      </w:r>
    </w:p>
    <w:p w14:paraId="19E38579" w14:textId="77777777" w:rsidR="000538A0" w:rsidRPr="00F50077" w:rsidRDefault="000538A0" w:rsidP="002F7AF0">
      <w:pPr>
        <w:pStyle w:val="NormalWeb"/>
        <w:numPr>
          <w:ilvl w:val="0"/>
          <w:numId w:val="1"/>
        </w:numPr>
        <w:shd w:val="clear" w:color="auto" w:fill="FFFFFF"/>
        <w:spacing w:line="360" w:lineRule="auto"/>
        <w:textAlignment w:val="top"/>
        <w:rPr>
          <w:rFonts w:asciiTheme="minorHAnsi" w:hAnsiTheme="minorHAnsi" w:cstheme="minorHAnsi"/>
          <w:color w:val="000000"/>
        </w:rPr>
      </w:pPr>
      <w:r w:rsidRPr="00F50077">
        <w:rPr>
          <w:rFonts w:asciiTheme="minorHAnsi" w:hAnsiTheme="minorHAnsi" w:cstheme="minorHAnsi"/>
          <w:color w:val="000000"/>
          <w:bdr w:val="none" w:sz="0" w:space="0" w:color="auto" w:frame="1"/>
        </w:rPr>
        <w:t>Arranging mechanical checks and advice for the purchase of a second-hand car.  </w:t>
      </w:r>
    </w:p>
    <w:p w14:paraId="48842C6D" w14:textId="77777777" w:rsidR="000538A0" w:rsidRPr="00F50077" w:rsidRDefault="000538A0" w:rsidP="002F7AF0">
      <w:pPr>
        <w:pStyle w:val="NormalWeb"/>
        <w:numPr>
          <w:ilvl w:val="0"/>
          <w:numId w:val="1"/>
        </w:numPr>
        <w:shd w:val="clear" w:color="auto" w:fill="FFFFFF"/>
        <w:spacing w:line="360" w:lineRule="auto"/>
        <w:textAlignment w:val="top"/>
        <w:rPr>
          <w:rFonts w:asciiTheme="minorHAnsi" w:hAnsiTheme="minorHAnsi" w:cstheme="minorHAnsi"/>
          <w:color w:val="000000"/>
        </w:rPr>
      </w:pPr>
      <w:r w:rsidRPr="00F50077">
        <w:rPr>
          <w:rFonts w:asciiTheme="minorHAnsi" w:hAnsiTheme="minorHAnsi" w:cstheme="minorHAnsi"/>
          <w:color w:val="000000"/>
          <w:bdr w:val="none" w:sz="0" w:space="0" w:color="auto" w:frame="1"/>
        </w:rPr>
        <w:t>Introducing new-to-Ipswich Ukrainian families to others from their hometown.</w:t>
      </w:r>
    </w:p>
    <w:p w14:paraId="11A937A7" w14:textId="77777777" w:rsidR="000538A0" w:rsidRPr="00F50077" w:rsidRDefault="000538A0" w:rsidP="002F7AF0">
      <w:pPr>
        <w:pStyle w:val="NormalWeb"/>
        <w:numPr>
          <w:ilvl w:val="0"/>
          <w:numId w:val="1"/>
        </w:numPr>
        <w:shd w:val="clear" w:color="auto" w:fill="FFFFFF"/>
        <w:spacing w:line="360" w:lineRule="auto"/>
        <w:textAlignment w:val="top"/>
        <w:rPr>
          <w:rFonts w:asciiTheme="minorHAnsi" w:hAnsiTheme="minorHAnsi" w:cstheme="minorHAnsi"/>
          <w:color w:val="000000"/>
        </w:rPr>
      </w:pPr>
      <w:r w:rsidRPr="00F50077">
        <w:rPr>
          <w:rFonts w:asciiTheme="minorHAnsi" w:hAnsiTheme="minorHAnsi" w:cstheme="minorHAnsi"/>
          <w:color w:val="000000"/>
          <w:bdr w:val="none" w:sz="0" w:space="0" w:color="auto" w:frame="1"/>
        </w:rPr>
        <w:t>Providing translation and interpreting services.</w:t>
      </w:r>
    </w:p>
    <w:p w14:paraId="23C8C448" w14:textId="77777777" w:rsidR="000538A0" w:rsidRPr="00F50077" w:rsidRDefault="000538A0" w:rsidP="002F7AF0">
      <w:pPr>
        <w:pStyle w:val="NormalWeb"/>
        <w:numPr>
          <w:ilvl w:val="0"/>
          <w:numId w:val="1"/>
        </w:numPr>
        <w:shd w:val="clear" w:color="auto" w:fill="FFFFFF"/>
        <w:spacing w:line="360" w:lineRule="auto"/>
        <w:textAlignment w:val="top"/>
        <w:rPr>
          <w:rFonts w:asciiTheme="minorHAnsi" w:hAnsiTheme="minorHAnsi" w:cstheme="minorHAnsi"/>
          <w:color w:val="000000"/>
        </w:rPr>
      </w:pPr>
      <w:r w:rsidRPr="00F50077">
        <w:rPr>
          <w:rFonts w:asciiTheme="minorHAnsi" w:hAnsiTheme="minorHAnsi" w:cstheme="minorHAnsi"/>
          <w:color w:val="000000"/>
          <w:bdr w:val="none" w:sz="0" w:space="0" w:color="auto" w:frame="1"/>
        </w:rPr>
        <w:t>Making links between two different agencies providing humanitarian and spiritual support into Ukraine.</w:t>
      </w:r>
    </w:p>
    <w:p w14:paraId="681EC3FD" w14:textId="16192001" w:rsidR="000538A0" w:rsidRPr="00F50077" w:rsidRDefault="000538A0" w:rsidP="002F7AF0">
      <w:pPr>
        <w:spacing w:line="360" w:lineRule="auto"/>
        <w:rPr>
          <w:sz w:val="24"/>
          <w:szCs w:val="24"/>
        </w:rPr>
      </w:pPr>
      <w:r w:rsidRPr="00F50077">
        <w:rPr>
          <w:sz w:val="24"/>
          <w:szCs w:val="24"/>
        </w:rPr>
        <w:t>A fuller indication of the way that T</w:t>
      </w:r>
      <w:r w:rsidR="00A36764">
        <w:rPr>
          <w:sz w:val="24"/>
          <w:szCs w:val="24"/>
        </w:rPr>
        <w:t xml:space="preserve">ogether for Ipswich </w:t>
      </w:r>
      <w:r w:rsidRPr="00F50077">
        <w:rPr>
          <w:sz w:val="24"/>
          <w:szCs w:val="24"/>
        </w:rPr>
        <w:t xml:space="preserve">has approached this service can be found at </w:t>
      </w:r>
      <w:hyperlink r:id="rId8" w:history="1">
        <w:r w:rsidRPr="00F50077">
          <w:rPr>
            <w:rStyle w:val="Hyperlink"/>
            <w:sz w:val="24"/>
            <w:szCs w:val="24"/>
          </w:rPr>
          <w:t>https://www.togetherforipswich.uk/ukrainian-refugee-support/</w:t>
        </w:r>
      </w:hyperlink>
      <w:r w:rsidRPr="00F50077">
        <w:rPr>
          <w:sz w:val="24"/>
          <w:szCs w:val="24"/>
        </w:rPr>
        <w:t xml:space="preserve">.  </w:t>
      </w:r>
    </w:p>
    <w:p w14:paraId="174A11FA" w14:textId="3C58505D" w:rsidR="009A6172" w:rsidRPr="009A6172" w:rsidRDefault="009A6172" w:rsidP="002F7AF0">
      <w:pPr>
        <w:spacing w:line="360" w:lineRule="auto"/>
        <w:rPr>
          <w:sz w:val="28"/>
          <w:szCs w:val="28"/>
          <w:u w:val="single"/>
        </w:rPr>
      </w:pPr>
      <w:r w:rsidRPr="009A6172">
        <w:rPr>
          <w:sz w:val="28"/>
          <w:szCs w:val="28"/>
          <w:u w:val="single"/>
        </w:rPr>
        <w:t>The Changing Needs</w:t>
      </w:r>
    </w:p>
    <w:p w14:paraId="705DF9BF" w14:textId="3FD1A3C3" w:rsidR="00425DF5" w:rsidRDefault="00BF721A" w:rsidP="002F7AF0">
      <w:pPr>
        <w:spacing w:line="360" w:lineRule="auto"/>
        <w:rPr>
          <w:sz w:val="24"/>
          <w:szCs w:val="24"/>
        </w:rPr>
      </w:pPr>
      <w:r>
        <w:rPr>
          <w:sz w:val="24"/>
          <w:szCs w:val="24"/>
        </w:rPr>
        <w:t>During the second year of our response, the situation</w:t>
      </w:r>
      <w:r w:rsidR="00BB154B">
        <w:rPr>
          <w:sz w:val="24"/>
          <w:szCs w:val="24"/>
        </w:rPr>
        <w:t xml:space="preserve"> in Ipswich</w:t>
      </w:r>
      <w:r w:rsidR="00425DF5">
        <w:rPr>
          <w:sz w:val="24"/>
          <w:szCs w:val="24"/>
        </w:rPr>
        <w:t xml:space="preserve"> </w:t>
      </w:r>
      <w:r w:rsidR="00F31C02">
        <w:rPr>
          <w:sz w:val="24"/>
          <w:szCs w:val="24"/>
        </w:rPr>
        <w:t xml:space="preserve">has changed significantly.  </w:t>
      </w:r>
    </w:p>
    <w:p w14:paraId="7F239C5C" w14:textId="7C1E70BD" w:rsidR="00BF721A" w:rsidRDefault="00F31C02" w:rsidP="002F7AF0">
      <w:pPr>
        <w:spacing w:line="360" w:lineRule="auto"/>
        <w:rPr>
          <w:sz w:val="24"/>
          <w:szCs w:val="24"/>
        </w:rPr>
      </w:pPr>
      <w:r>
        <w:rPr>
          <w:sz w:val="24"/>
          <w:szCs w:val="24"/>
        </w:rPr>
        <w:lastRenderedPageBreak/>
        <w:t xml:space="preserve">The </w:t>
      </w:r>
      <w:r w:rsidR="00F65E3A">
        <w:rPr>
          <w:sz w:val="24"/>
          <w:szCs w:val="24"/>
        </w:rPr>
        <w:t xml:space="preserve">government’s </w:t>
      </w:r>
      <w:r>
        <w:rPr>
          <w:sz w:val="24"/>
          <w:szCs w:val="24"/>
        </w:rPr>
        <w:t>closure of the two</w:t>
      </w:r>
      <w:r w:rsidR="0004185A">
        <w:rPr>
          <w:sz w:val="24"/>
          <w:szCs w:val="24"/>
        </w:rPr>
        <w:t xml:space="preserve"> local</w:t>
      </w:r>
      <w:r>
        <w:rPr>
          <w:sz w:val="24"/>
          <w:szCs w:val="24"/>
        </w:rPr>
        <w:t xml:space="preserve"> hotels that were housing asylum-seekers</w:t>
      </w:r>
      <w:r w:rsidR="00BC5713">
        <w:rPr>
          <w:sz w:val="24"/>
          <w:szCs w:val="24"/>
        </w:rPr>
        <w:t xml:space="preserve"> resulted in the vast majority of these people</w:t>
      </w:r>
      <w:r w:rsidR="00BB154B">
        <w:rPr>
          <w:sz w:val="24"/>
          <w:szCs w:val="24"/>
        </w:rPr>
        <w:t>, mostly men,</w:t>
      </w:r>
      <w:r w:rsidR="00BC5713">
        <w:rPr>
          <w:sz w:val="24"/>
          <w:szCs w:val="24"/>
        </w:rPr>
        <w:t xml:space="preserve"> moving </w:t>
      </w:r>
      <w:r w:rsidR="00B33855">
        <w:rPr>
          <w:sz w:val="24"/>
          <w:szCs w:val="24"/>
        </w:rPr>
        <w:t>on, usually to the Midlands</w:t>
      </w:r>
      <w:r w:rsidR="00710E47">
        <w:rPr>
          <w:sz w:val="24"/>
          <w:szCs w:val="24"/>
        </w:rPr>
        <w:t>.  C</w:t>
      </w:r>
      <w:r w:rsidR="00376450">
        <w:rPr>
          <w:sz w:val="24"/>
          <w:szCs w:val="24"/>
        </w:rPr>
        <w:t xml:space="preserve">onsequently, </w:t>
      </w:r>
      <w:r w:rsidR="00710E47">
        <w:rPr>
          <w:sz w:val="24"/>
          <w:szCs w:val="24"/>
        </w:rPr>
        <w:t>the much</w:t>
      </w:r>
      <w:r w:rsidR="00F217B5">
        <w:rPr>
          <w:sz w:val="24"/>
          <w:szCs w:val="24"/>
        </w:rPr>
        <w:t>-</w:t>
      </w:r>
      <w:r w:rsidR="00710E47">
        <w:rPr>
          <w:sz w:val="24"/>
          <w:szCs w:val="24"/>
        </w:rPr>
        <w:t xml:space="preserve">loved </w:t>
      </w:r>
      <w:r w:rsidR="00376450">
        <w:rPr>
          <w:sz w:val="24"/>
          <w:szCs w:val="24"/>
        </w:rPr>
        <w:t>Sanctuary Day Centre</w:t>
      </w:r>
      <w:r w:rsidR="00183DC1">
        <w:rPr>
          <w:sz w:val="24"/>
          <w:szCs w:val="24"/>
        </w:rPr>
        <w:t xml:space="preserve"> run by St Mary-le-Tower Church</w:t>
      </w:r>
      <w:r w:rsidR="0033199B">
        <w:rPr>
          <w:sz w:val="24"/>
          <w:szCs w:val="24"/>
        </w:rPr>
        <w:t xml:space="preserve"> was</w:t>
      </w:r>
      <w:r w:rsidR="00183DC1">
        <w:rPr>
          <w:sz w:val="24"/>
          <w:szCs w:val="24"/>
        </w:rPr>
        <w:t xml:space="preserve"> </w:t>
      </w:r>
      <w:r w:rsidR="00F65E3A">
        <w:rPr>
          <w:sz w:val="24"/>
          <w:szCs w:val="24"/>
        </w:rPr>
        <w:t xml:space="preserve">closed.  </w:t>
      </w:r>
      <w:r w:rsidR="00183DC1">
        <w:rPr>
          <w:sz w:val="24"/>
          <w:szCs w:val="24"/>
        </w:rPr>
        <w:t>A</w:t>
      </w:r>
      <w:r w:rsidR="00851C65">
        <w:rPr>
          <w:sz w:val="24"/>
          <w:szCs w:val="24"/>
        </w:rPr>
        <w:t xml:space="preserve"> few of our churches </w:t>
      </w:r>
      <w:r w:rsidR="00B33855">
        <w:rPr>
          <w:sz w:val="24"/>
          <w:szCs w:val="24"/>
        </w:rPr>
        <w:t>have maintained a healthy relationship with a number of these asylum-seekers</w:t>
      </w:r>
      <w:r w:rsidR="00C05DF8">
        <w:rPr>
          <w:sz w:val="24"/>
          <w:szCs w:val="24"/>
        </w:rPr>
        <w:t xml:space="preserve"> across the miles</w:t>
      </w:r>
      <w:r w:rsidR="00B33855">
        <w:rPr>
          <w:sz w:val="24"/>
          <w:szCs w:val="24"/>
        </w:rPr>
        <w:t xml:space="preserve">, </w:t>
      </w:r>
      <w:r w:rsidR="00757445">
        <w:rPr>
          <w:sz w:val="24"/>
          <w:szCs w:val="24"/>
        </w:rPr>
        <w:t xml:space="preserve">them </w:t>
      </w:r>
      <w:r w:rsidR="00F217B5">
        <w:rPr>
          <w:sz w:val="24"/>
          <w:szCs w:val="24"/>
        </w:rPr>
        <w:t>having become good friends.  S</w:t>
      </w:r>
      <w:r w:rsidR="00B33855">
        <w:rPr>
          <w:sz w:val="24"/>
          <w:szCs w:val="24"/>
        </w:rPr>
        <w:t>ome</w:t>
      </w:r>
      <w:r w:rsidR="00FD02C2">
        <w:rPr>
          <w:sz w:val="24"/>
          <w:szCs w:val="24"/>
        </w:rPr>
        <w:t xml:space="preserve"> </w:t>
      </w:r>
      <w:r w:rsidR="003143EA">
        <w:rPr>
          <w:sz w:val="24"/>
          <w:szCs w:val="24"/>
        </w:rPr>
        <w:t xml:space="preserve">who were seeking asylum </w:t>
      </w:r>
      <w:r w:rsidR="003A3747">
        <w:rPr>
          <w:sz w:val="24"/>
          <w:szCs w:val="24"/>
        </w:rPr>
        <w:t xml:space="preserve">whilst in Ipswich </w:t>
      </w:r>
      <w:r w:rsidR="00FD02C2">
        <w:rPr>
          <w:sz w:val="24"/>
          <w:szCs w:val="24"/>
        </w:rPr>
        <w:t xml:space="preserve">have </w:t>
      </w:r>
      <w:r w:rsidR="003A3747">
        <w:rPr>
          <w:sz w:val="24"/>
          <w:szCs w:val="24"/>
        </w:rPr>
        <w:t xml:space="preserve">since </w:t>
      </w:r>
      <w:r w:rsidR="00FD02C2">
        <w:rPr>
          <w:sz w:val="24"/>
          <w:szCs w:val="24"/>
        </w:rPr>
        <w:t>had their</w:t>
      </w:r>
      <w:r w:rsidR="00376450">
        <w:rPr>
          <w:sz w:val="24"/>
          <w:szCs w:val="24"/>
        </w:rPr>
        <w:t xml:space="preserve"> claims accepted</w:t>
      </w:r>
      <w:r w:rsidR="00851C65">
        <w:rPr>
          <w:sz w:val="24"/>
          <w:szCs w:val="24"/>
        </w:rPr>
        <w:t>,</w:t>
      </w:r>
      <w:r w:rsidR="00376450">
        <w:rPr>
          <w:sz w:val="24"/>
          <w:szCs w:val="24"/>
        </w:rPr>
        <w:t xml:space="preserve"> and</w:t>
      </w:r>
      <w:r w:rsidR="00851C65">
        <w:rPr>
          <w:sz w:val="24"/>
          <w:szCs w:val="24"/>
        </w:rPr>
        <w:t xml:space="preserve"> </w:t>
      </w:r>
      <w:r w:rsidR="003042D8">
        <w:rPr>
          <w:sz w:val="24"/>
          <w:szCs w:val="24"/>
        </w:rPr>
        <w:t xml:space="preserve">therefore </w:t>
      </w:r>
      <w:r w:rsidR="00851C65">
        <w:rPr>
          <w:sz w:val="24"/>
          <w:szCs w:val="24"/>
        </w:rPr>
        <w:t>now</w:t>
      </w:r>
      <w:r w:rsidR="00376450">
        <w:rPr>
          <w:sz w:val="24"/>
          <w:szCs w:val="24"/>
        </w:rPr>
        <w:t xml:space="preserve"> face new challenges of </w:t>
      </w:r>
      <w:r w:rsidR="0079457C">
        <w:rPr>
          <w:sz w:val="24"/>
          <w:szCs w:val="24"/>
        </w:rPr>
        <w:t xml:space="preserve">finding </w:t>
      </w:r>
      <w:r w:rsidR="00376450">
        <w:rPr>
          <w:sz w:val="24"/>
          <w:szCs w:val="24"/>
        </w:rPr>
        <w:t>employment</w:t>
      </w:r>
      <w:r w:rsidR="003042D8">
        <w:rPr>
          <w:sz w:val="24"/>
          <w:szCs w:val="24"/>
        </w:rPr>
        <w:t xml:space="preserve">, </w:t>
      </w:r>
      <w:r w:rsidR="00376450">
        <w:rPr>
          <w:sz w:val="24"/>
          <w:szCs w:val="24"/>
        </w:rPr>
        <w:t>housing</w:t>
      </w:r>
      <w:r w:rsidR="003042D8">
        <w:rPr>
          <w:sz w:val="24"/>
          <w:szCs w:val="24"/>
        </w:rPr>
        <w:t xml:space="preserve"> and integration</w:t>
      </w:r>
      <w:r w:rsidR="00B62EF4">
        <w:rPr>
          <w:sz w:val="24"/>
          <w:szCs w:val="24"/>
        </w:rPr>
        <w:t xml:space="preserve"> into areas </w:t>
      </w:r>
      <w:r w:rsidR="005F270E">
        <w:rPr>
          <w:sz w:val="24"/>
          <w:szCs w:val="24"/>
        </w:rPr>
        <w:t xml:space="preserve">of the country </w:t>
      </w:r>
      <w:r w:rsidR="00B62EF4">
        <w:rPr>
          <w:sz w:val="24"/>
          <w:szCs w:val="24"/>
        </w:rPr>
        <w:t>that they are not familiar with</w:t>
      </w:r>
      <w:r w:rsidR="005F270E">
        <w:rPr>
          <w:sz w:val="24"/>
          <w:szCs w:val="24"/>
        </w:rPr>
        <w:t xml:space="preserve"> and where they have </w:t>
      </w:r>
      <w:r w:rsidR="0079457C">
        <w:rPr>
          <w:sz w:val="24"/>
          <w:szCs w:val="24"/>
        </w:rPr>
        <w:t>far fewer</w:t>
      </w:r>
      <w:r w:rsidR="005F270E">
        <w:rPr>
          <w:sz w:val="24"/>
          <w:szCs w:val="24"/>
        </w:rPr>
        <w:t xml:space="preserve"> support structures</w:t>
      </w:r>
      <w:r w:rsidR="00376450">
        <w:rPr>
          <w:sz w:val="24"/>
          <w:szCs w:val="24"/>
        </w:rPr>
        <w:t xml:space="preserve">.   </w:t>
      </w:r>
      <w:r w:rsidR="00B33855">
        <w:rPr>
          <w:sz w:val="24"/>
          <w:szCs w:val="24"/>
        </w:rPr>
        <w:t xml:space="preserve">  </w:t>
      </w:r>
    </w:p>
    <w:p w14:paraId="0AB05E17" w14:textId="5AAE1603" w:rsidR="0029001D" w:rsidRDefault="002F7E13" w:rsidP="002F7AF0">
      <w:pPr>
        <w:spacing w:line="360" w:lineRule="auto"/>
        <w:rPr>
          <w:sz w:val="24"/>
          <w:szCs w:val="24"/>
        </w:rPr>
      </w:pPr>
      <w:r>
        <w:rPr>
          <w:sz w:val="24"/>
          <w:szCs w:val="24"/>
        </w:rPr>
        <w:t>By 5 March 2024, and t</w:t>
      </w:r>
      <w:r w:rsidR="00541989">
        <w:rPr>
          <w:sz w:val="24"/>
          <w:szCs w:val="24"/>
        </w:rPr>
        <w:t>hrough the Home for Ukraine Scheme</w:t>
      </w:r>
      <w:r w:rsidR="00A17C69">
        <w:rPr>
          <w:sz w:val="24"/>
          <w:szCs w:val="24"/>
        </w:rPr>
        <w:t xml:space="preserve">, </w:t>
      </w:r>
      <w:r w:rsidR="00A4164B">
        <w:rPr>
          <w:sz w:val="24"/>
          <w:szCs w:val="24"/>
        </w:rPr>
        <w:t>1,1</w:t>
      </w:r>
      <w:r w:rsidR="00A17C69">
        <w:rPr>
          <w:sz w:val="24"/>
          <w:szCs w:val="24"/>
        </w:rPr>
        <w:t>29</w:t>
      </w:r>
      <w:r w:rsidR="00A4164B">
        <w:rPr>
          <w:sz w:val="24"/>
          <w:szCs w:val="24"/>
        </w:rPr>
        <w:t xml:space="preserve"> Ukrainians ha</w:t>
      </w:r>
      <w:r w:rsidR="00BA5FD5">
        <w:rPr>
          <w:sz w:val="24"/>
          <w:szCs w:val="24"/>
        </w:rPr>
        <w:t>d</w:t>
      </w:r>
      <w:r w:rsidR="00A4164B">
        <w:rPr>
          <w:sz w:val="24"/>
          <w:szCs w:val="24"/>
        </w:rPr>
        <w:t xml:space="preserve"> </w:t>
      </w:r>
      <w:r w:rsidR="007D0C7A">
        <w:rPr>
          <w:sz w:val="24"/>
          <w:szCs w:val="24"/>
        </w:rPr>
        <w:t>found refuge</w:t>
      </w:r>
      <w:r w:rsidR="00A4164B">
        <w:rPr>
          <w:sz w:val="24"/>
          <w:szCs w:val="24"/>
        </w:rPr>
        <w:t xml:space="preserve"> either in Ipswich or </w:t>
      </w:r>
      <w:r w:rsidR="007D0C7A">
        <w:rPr>
          <w:sz w:val="24"/>
          <w:szCs w:val="24"/>
        </w:rPr>
        <w:t>in its</w:t>
      </w:r>
      <w:r w:rsidR="00A4164B">
        <w:rPr>
          <w:sz w:val="24"/>
          <w:szCs w:val="24"/>
        </w:rPr>
        <w:t xml:space="preserve"> three surrounding</w:t>
      </w:r>
      <w:r w:rsidR="00541989">
        <w:rPr>
          <w:sz w:val="24"/>
          <w:szCs w:val="24"/>
        </w:rPr>
        <w:t xml:space="preserve"> Boroughs</w:t>
      </w:r>
      <w:r w:rsidR="00085A8E">
        <w:rPr>
          <w:sz w:val="24"/>
          <w:szCs w:val="24"/>
        </w:rPr>
        <w:t xml:space="preserve">.  </w:t>
      </w:r>
      <w:r w:rsidR="009C51BE">
        <w:rPr>
          <w:sz w:val="24"/>
          <w:szCs w:val="24"/>
        </w:rPr>
        <w:t>Together</w:t>
      </w:r>
      <w:r w:rsidR="00085A8E">
        <w:rPr>
          <w:sz w:val="24"/>
          <w:szCs w:val="24"/>
        </w:rPr>
        <w:t>,</w:t>
      </w:r>
      <w:r w:rsidR="009C51BE">
        <w:rPr>
          <w:sz w:val="24"/>
          <w:szCs w:val="24"/>
        </w:rPr>
        <w:t xml:space="preserve"> </w:t>
      </w:r>
      <w:r w:rsidR="00EC275F">
        <w:rPr>
          <w:sz w:val="24"/>
          <w:szCs w:val="24"/>
        </w:rPr>
        <w:t>our churches</w:t>
      </w:r>
      <w:r w:rsidR="00A4164B">
        <w:rPr>
          <w:sz w:val="24"/>
          <w:szCs w:val="24"/>
        </w:rPr>
        <w:t xml:space="preserve"> have connected with about 400</w:t>
      </w:r>
      <w:r w:rsidR="00085A8E">
        <w:rPr>
          <w:sz w:val="24"/>
          <w:szCs w:val="24"/>
        </w:rPr>
        <w:t xml:space="preserve"> of them</w:t>
      </w:r>
      <w:r w:rsidR="006829F6">
        <w:rPr>
          <w:sz w:val="24"/>
          <w:szCs w:val="24"/>
        </w:rPr>
        <w:t>,</w:t>
      </w:r>
      <w:r w:rsidR="00A4164B">
        <w:rPr>
          <w:sz w:val="24"/>
          <w:szCs w:val="24"/>
        </w:rPr>
        <w:t xml:space="preserve"> </w:t>
      </w:r>
      <w:r w:rsidR="004F707A">
        <w:rPr>
          <w:sz w:val="24"/>
          <w:szCs w:val="24"/>
        </w:rPr>
        <w:t xml:space="preserve">and have regular contact with about 200.  </w:t>
      </w:r>
      <w:r w:rsidR="00AB2CE4">
        <w:rPr>
          <w:sz w:val="24"/>
          <w:szCs w:val="24"/>
        </w:rPr>
        <w:t>English language provision continues to be offered by Oasis</w:t>
      </w:r>
      <w:r w:rsidR="00565268">
        <w:rPr>
          <w:sz w:val="24"/>
          <w:szCs w:val="24"/>
        </w:rPr>
        <w:t xml:space="preserve"> English</w:t>
      </w:r>
      <w:r w:rsidR="00AB2CE4">
        <w:rPr>
          <w:sz w:val="24"/>
          <w:szCs w:val="24"/>
        </w:rPr>
        <w:t xml:space="preserve"> Language School and </w:t>
      </w:r>
      <w:r w:rsidR="00565268">
        <w:rPr>
          <w:sz w:val="24"/>
          <w:szCs w:val="24"/>
        </w:rPr>
        <w:t xml:space="preserve">by </w:t>
      </w:r>
      <w:r w:rsidR="004F707A">
        <w:rPr>
          <w:sz w:val="24"/>
          <w:szCs w:val="24"/>
        </w:rPr>
        <w:t>Hope Church</w:t>
      </w:r>
      <w:r w:rsidR="00B76E7B">
        <w:rPr>
          <w:sz w:val="24"/>
          <w:szCs w:val="24"/>
        </w:rPr>
        <w:t xml:space="preserve"> every week</w:t>
      </w:r>
      <w:r w:rsidR="001F43C9">
        <w:rPr>
          <w:sz w:val="24"/>
          <w:szCs w:val="24"/>
        </w:rPr>
        <w:t xml:space="preserve">, and All Saints Kesgrave has partnered with </w:t>
      </w:r>
      <w:r w:rsidR="00B76E7B">
        <w:rPr>
          <w:sz w:val="24"/>
          <w:szCs w:val="24"/>
        </w:rPr>
        <w:t xml:space="preserve">similar </w:t>
      </w:r>
      <w:r w:rsidR="001F43C9">
        <w:rPr>
          <w:sz w:val="24"/>
          <w:szCs w:val="24"/>
        </w:rPr>
        <w:t>initiatives in Woodbridge to</w:t>
      </w:r>
      <w:r w:rsidR="00AB2CE4">
        <w:rPr>
          <w:sz w:val="24"/>
          <w:szCs w:val="24"/>
        </w:rPr>
        <w:t xml:space="preserve"> </w:t>
      </w:r>
      <w:r w:rsidR="001F43C9">
        <w:rPr>
          <w:sz w:val="24"/>
          <w:szCs w:val="24"/>
        </w:rPr>
        <w:t>continue to support Ukrainian</w:t>
      </w:r>
      <w:r w:rsidR="0029001D">
        <w:rPr>
          <w:sz w:val="24"/>
          <w:szCs w:val="24"/>
        </w:rPr>
        <w:t>s</w:t>
      </w:r>
      <w:r w:rsidR="001F43C9">
        <w:rPr>
          <w:sz w:val="24"/>
          <w:szCs w:val="24"/>
        </w:rPr>
        <w:t xml:space="preserve"> living on that side of the town.</w:t>
      </w:r>
      <w:r w:rsidR="006829F6">
        <w:rPr>
          <w:sz w:val="24"/>
          <w:szCs w:val="24"/>
        </w:rPr>
        <w:t xml:space="preserve">  </w:t>
      </w:r>
    </w:p>
    <w:p w14:paraId="5DC29130" w14:textId="40BAC33A" w:rsidR="007C6C40" w:rsidRDefault="006829F6" w:rsidP="002F7AF0">
      <w:pPr>
        <w:spacing w:line="360" w:lineRule="auto"/>
        <w:rPr>
          <w:sz w:val="24"/>
          <w:szCs w:val="24"/>
        </w:rPr>
      </w:pPr>
      <w:r>
        <w:rPr>
          <w:sz w:val="24"/>
          <w:szCs w:val="24"/>
        </w:rPr>
        <w:t xml:space="preserve">But their needs have </w:t>
      </w:r>
      <w:r w:rsidR="00886835">
        <w:rPr>
          <w:sz w:val="24"/>
          <w:szCs w:val="24"/>
        </w:rPr>
        <w:t xml:space="preserve">also </w:t>
      </w:r>
      <w:r>
        <w:rPr>
          <w:sz w:val="24"/>
          <w:szCs w:val="24"/>
        </w:rPr>
        <w:t>changed</w:t>
      </w:r>
      <w:r w:rsidR="00F57A35">
        <w:rPr>
          <w:sz w:val="24"/>
          <w:szCs w:val="24"/>
        </w:rPr>
        <w:t xml:space="preserve">, and daytime events are fewer and less relevant now due to the </w:t>
      </w:r>
      <w:r w:rsidR="007C6C40">
        <w:rPr>
          <w:sz w:val="24"/>
          <w:szCs w:val="24"/>
        </w:rPr>
        <w:t xml:space="preserve">increasing </w:t>
      </w:r>
      <w:r w:rsidR="00F57A35">
        <w:rPr>
          <w:sz w:val="24"/>
          <w:szCs w:val="24"/>
        </w:rPr>
        <w:t>number of those who have found work</w:t>
      </w:r>
      <w:r>
        <w:rPr>
          <w:sz w:val="24"/>
          <w:szCs w:val="24"/>
        </w:rPr>
        <w:t>.</w:t>
      </w:r>
      <w:r w:rsidR="00F57A35">
        <w:rPr>
          <w:sz w:val="24"/>
          <w:szCs w:val="24"/>
        </w:rPr>
        <w:t xml:space="preserve">  Probably </w:t>
      </w:r>
      <w:r w:rsidR="00713084">
        <w:rPr>
          <w:sz w:val="24"/>
          <w:szCs w:val="24"/>
        </w:rPr>
        <w:t xml:space="preserve">up to </w:t>
      </w:r>
      <w:r w:rsidR="00F57A35">
        <w:rPr>
          <w:sz w:val="24"/>
          <w:szCs w:val="24"/>
        </w:rPr>
        <w:t xml:space="preserve">25% of </w:t>
      </w:r>
      <w:r w:rsidR="005C6765">
        <w:rPr>
          <w:sz w:val="24"/>
          <w:szCs w:val="24"/>
        </w:rPr>
        <w:t xml:space="preserve">our </w:t>
      </w:r>
      <w:r w:rsidR="00F57A35">
        <w:rPr>
          <w:sz w:val="24"/>
          <w:szCs w:val="24"/>
        </w:rPr>
        <w:t>Ukrainian</w:t>
      </w:r>
      <w:r w:rsidR="005C6765">
        <w:rPr>
          <w:sz w:val="24"/>
          <w:szCs w:val="24"/>
        </w:rPr>
        <w:t xml:space="preserve"> friends</w:t>
      </w:r>
      <w:r w:rsidR="00F57A35">
        <w:rPr>
          <w:sz w:val="24"/>
          <w:szCs w:val="24"/>
        </w:rPr>
        <w:t xml:space="preserve"> have returned to Ukraine, either missing their homeland too much, or finding it impossible to secure an income that would </w:t>
      </w:r>
      <w:r w:rsidR="007C6C40">
        <w:rPr>
          <w:sz w:val="24"/>
          <w:szCs w:val="24"/>
        </w:rPr>
        <w:t xml:space="preserve">reasonably </w:t>
      </w:r>
      <w:r w:rsidR="00F57A35">
        <w:rPr>
          <w:sz w:val="24"/>
          <w:szCs w:val="24"/>
        </w:rPr>
        <w:t xml:space="preserve">sustain </w:t>
      </w:r>
      <w:r w:rsidR="00407BFC">
        <w:rPr>
          <w:sz w:val="24"/>
          <w:szCs w:val="24"/>
        </w:rPr>
        <w:t>a rent</w:t>
      </w:r>
      <w:r w:rsidR="00713084">
        <w:rPr>
          <w:sz w:val="24"/>
          <w:szCs w:val="24"/>
        </w:rPr>
        <w:t xml:space="preserve"> in the UK</w:t>
      </w:r>
      <w:r w:rsidR="00407BFC">
        <w:rPr>
          <w:sz w:val="24"/>
          <w:szCs w:val="24"/>
        </w:rPr>
        <w:t>.</w:t>
      </w:r>
      <w:r w:rsidR="00EE3814">
        <w:rPr>
          <w:sz w:val="24"/>
          <w:szCs w:val="24"/>
        </w:rPr>
        <w:t xml:space="preserve">  </w:t>
      </w:r>
    </w:p>
    <w:p w14:paraId="298989EB" w14:textId="5E132781" w:rsidR="00A4164B" w:rsidRDefault="00EE3814" w:rsidP="002F7AF0">
      <w:pPr>
        <w:spacing w:line="360" w:lineRule="auto"/>
        <w:rPr>
          <w:sz w:val="24"/>
          <w:szCs w:val="24"/>
        </w:rPr>
      </w:pPr>
      <w:r>
        <w:rPr>
          <w:sz w:val="24"/>
          <w:szCs w:val="24"/>
        </w:rPr>
        <w:t xml:space="preserve">Learning </w:t>
      </w:r>
      <w:r w:rsidRPr="00713084">
        <w:rPr>
          <w:i/>
          <w:iCs/>
          <w:sz w:val="24"/>
          <w:szCs w:val="24"/>
        </w:rPr>
        <w:t>English</w:t>
      </w:r>
      <w:r>
        <w:rPr>
          <w:sz w:val="24"/>
          <w:szCs w:val="24"/>
        </w:rPr>
        <w:t>, finding s</w:t>
      </w:r>
      <w:r w:rsidR="001D037B">
        <w:rPr>
          <w:sz w:val="24"/>
          <w:szCs w:val="24"/>
        </w:rPr>
        <w:t>ustainable</w:t>
      </w:r>
      <w:r>
        <w:rPr>
          <w:sz w:val="24"/>
          <w:szCs w:val="24"/>
        </w:rPr>
        <w:t xml:space="preserve"> </w:t>
      </w:r>
      <w:r w:rsidRPr="00713084">
        <w:rPr>
          <w:i/>
          <w:iCs/>
          <w:sz w:val="24"/>
          <w:szCs w:val="24"/>
        </w:rPr>
        <w:t>employment</w:t>
      </w:r>
      <w:r>
        <w:rPr>
          <w:sz w:val="24"/>
          <w:szCs w:val="24"/>
        </w:rPr>
        <w:t xml:space="preserve">, and securing </w:t>
      </w:r>
      <w:r w:rsidR="001D037B">
        <w:rPr>
          <w:sz w:val="24"/>
          <w:szCs w:val="24"/>
        </w:rPr>
        <w:t xml:space="preserve">suitable rented </w:t>
      </w:r>
      <w:r w:rsidR="001D037B" w:rsidRPr="00713084">
        <w:rPr>
          <w:i/>
          <w:iCs/>
          <w:sz w:val="24"/>
          <w:szCs w:val="24"/>
        </w:rPr>
        <w:t>accommodation</w:t>
      </w:r>
      <w:r w:rsidR="001D037B">
        <w:rPr>
          <w:sz w:val="24"/>
          <w:szCs w:val="24"/>
        </w:rPr>
        <w:t xml:space="preserve"> </w:t>
      </w:r>
      <w:r w:rsidR="002B2147">
        <w:rPr>
          <w:sz w:val="24"/>
          <w:szCs w:val="24"/>
        </w:rPr>
        <w:t xml:space="preserve">therefore </w:t>
      </w:r>
      <w:r w:rsidR="001D037B">
        <w:rPr>
          <w:sz w:val="24"/>
          <w:szCs w:val="24"/>
        </w:rPr>
        <w:t xml:space="preserve">continue to be the main </w:t>
      </w:r>
      <w:r w:rsidR="007F6B62">
        <w:rPr>
          <w:sz w:val="24"/>
          <w:szCs w:val="24"/>
        </w:rPr>
        <w:t xml:space="preserve">practical </w:t>
      </w:r>
      <w:r w:rsidR="001D037B">
        <w:rPr>
          <w:sz w:val="24"/>
          <w:szCs w:val="24"/>
        </w:rPr>
        <w:t>challenges</w:t>
      </w:r>
      <w:r w:rsidR="007F6B62">
        <w:rPr>
          <w:sz w:val="24"/>
          <w:szCs w:val="24"/>
        </w:rPr>
        <w:t>.  Alongside this, our church</w:t>
      </w:r>
      <w:r w:rsidR="007D15DD">
        <w:rPr>
          <w:sz w:val="24"/>
          <w:szCs w:val="24"/>
        </w:rPr>
        <w:t xml:space="preserve"> communities</w:t>
      </w:r>
      <w:r w:rsidR="007F6B62">
        <w:rPr>
          <w:sz w:val="24"/>
          <w:szCs w:val="24"/>
        </w:rPr>
        <w:t xml:space="preserve"> are ideally placed to </w:t>
      </w:r>
      <w:r w:rsidR="00E62813">
        <w:rPr>
          <w:sz w:val="24"/>
          <w:szCs w:val="24"/>
        </w:rPr>
        <w:t xml:space="preserve">build trust, </w:t>
      </w:r>
      <w:r w:rsidR="007F6B62">
        <w:rPr>
          <w:sz w:val="24"/>
          <w:szCs w:val="24"/>
        </w:rPr>
        <w:t xml:space="preserve">provide </w:t>
      </w:r>
      <w:r w:rsidR="00E62813">
        <w:rPr>
          <w:sz w:val="24"/>
          <w:szCs w:val="24"/>
        </w:rPr>
        <w:t>social integration and spiritual support</w:t>
      </w:r>
      <w:r w:rsidR="006D5BD3">
        <w:rPr>
          <w:sz w:val="24"/>
          <w:szCs w:val="24"/>
        </w:rPr>
        <w:t xml:space="preserve"> to those new to Ipswich</w:t>
      </w:r>
      <w:r w:rsidR="00E62813">
        <w:rPr>
          <w:sz w:val="24"/>
          <w:szCs w:val="24"/>
        </w:rPr>
        <w:t>.</w:t>
      </w:r>
      <w:r w:rsidR="00AB4837">
        <w:rPr>
          <w:sz w:val="24"/>
          <w:szCs w:val="24"/>
        </w:rPr>
        <w:t xml:space="preserve">  </w:t>
      </w:r>
      <w:r w:rsidR="007662D2">
        <w:rPr>
          <w:sz w:val="24"/>
          <w:szCs w:val="24"/>
        </w:rPr>
        <w:t>T</w:t>
      </w:r>
      <w:r w:rsidR="00AB4837">
        <w:rPr>
          <w:sz w:val="24"/>
          <w:szCs w:val="24"/>
        </w:rPr>
        <w:t>he leader of the Suffolk County Council Homes for Ukraine team</w:t>
      </w:r>
      <w:r w:rsidR="007662D2">
        <w:rPr>
          <w:sz w:val="24"/>
          <w:szCs w:val="24"/>
        </w:rPr>
        <w:t xml:space="preserve"> </w:t>
      </w:r>
      <w:r w:rsidR="006173EA">
        <w:rPr>
          <w:sz w:val="24"/>
          <w:szCs w:val="24"/>
        </w:rPr>
        <w:t xml:space="preserve">and I regularly </w:t>
      </w:r>
      <w:r w:rsidR="00BF639A">
        <w:rPr>
          <w:sz w:val="24"/>
          <w:szCs w:val="24"/>
        </w:rPr>
        <w:t xml:space="preserve">recognise and </w:t>
      </w:r>
      <w:r w:rsidR="006173EA">
        <w:rPr>
          <w:sz w:val="24"/>
          <w:szCs w:val="24"/>
        </w:rPr>
        <w:t xml:space="preserve">agree </w:t>
      </w:r>
      <w:r w:rsidR="00DE6FB8">
        <w:rPr>
          <w:sz w:val="24"/>
          <w:szCs w:val="24"/>
        </w:rPr>
        <w:t xml:space="preserve">our need for </w:t>
      </w:r>
      <w:r w:rsidR="006173EA">
        <w:rPr>
          <w:sz w:val="24"/>
          <w:szCs w:val="24"/>
        </w:rPr>
        <w:t xml:space="preserve">one another.  </w:t>
      </w:r>
      <w:r w:rsidR="00EA7E17">
        <w:rPr>
          <w:sz w:val="24"/>
          <w:szCs w:val="24"/>
        </w:rPr>
        <w:t xml:space="preserve">“You do </w:t>
      </w:r>
      <w:r w:rsidR="00152833">
        <w:rPr>
          <w:sz w:val="24"/>
          <w:szCs w:val="24"/>
        </w:rPr>
        <w:t>appointments and forms, and we do cake</w:t>
      </w:r>
      <w:r w:rsidR="00FB4D5B">
        <w:rPr>
          <w:sz w:val="24"/>
          <w:szCs w:val="24"/>
        </w:rPr>
        <w:t>s</w:t>
      </w:r>
      <w:r w:rsidR="00152833">
        <w:rPr>
          <w:sz w:val="24"/>
          <w:szCs w:val="24"/>
        </w:rPr>
        <w:t xml:space="preserve"> and hugs</w:t>
      </w:r>
      <w:r w:rsidR="006173EA">
        <w:rPr>
          <w:sz w:val="24"/>
          <w:szCs w:val="24"/>
        </w:rPr>
        <w:t>,</w:t>
      </w:r>
      <w:r w:rsidR="00152833">
        <w:rPr>
          <w:sz w:val="24"/>
          <w:szCs w:val="24"/>
        </w:rPr>
        <w:t>”</w:t>
      </w:r>
      <w:r w:rsidR="007662D2">
        <w:rPr>
          <w:sz w:val="24"/>
          <w:szCs w:val="24"/>
        </w:rPr>
        <w:t xml:space="preserve"> </w:t>
      </w:r>
      <w:r w:rsidR="006173EA">
        <w:rPr>
          <w:sz w:val="24"/>
          <w:szCs w:val="24"/>
        </w:rPr>
        <w:t>I jokingly suggested to him recently.</w:t>
      </w:r>
      <w:r w:rsidR="007662D2">
        <w:rPr>
          <w:sz w:val="24"/>
          <w:szCs w:val="24"/>
        </w:rPr>
        <w:t xml:space="preserve"> </w:t>
      </w:r>
      <w:r w:rsidR="00E62813">
        <w:rPr>
          <w:sz w:val="24"/>
          <w:szCs w:val="24"/>
        </w:rPr>
        <w:t xml:space="preserve"> </w:t>
      </w:r>
      <w:r w:rsidR="00F57A35">
        <w:rPr>
          <w:sz w:val="24"/>
          <w:szCs w:val="24"/>
        </w:rPr>
        <w:t xml:space="preserve"> </w:t>
      </w:r>
      <w:r w:rsidR="006829F6">
        <w:rPr>
          <w:sz w:val="24"/>
          <w:szCs w:val="24"/>
        </w:rPr>
        <w:t xml:space="preserve">  </w:t>
      </w:r>
      <w:r w:rsidR="001F43C9">
        <w:rPr>
          <w:sz w:val="24"/>
          <w:szCs w:val="24"/>
        </w:rPr>
        <w:t xml:space="preserve">  </w:t>
      </w:r>
    </w:p>
    <w:p w14:paraId="09890645" w14:textId="4A8CC3CE" w:rsidR="00C11E15" w:rsidRDefault="00492FEA" w:rsidP="002F7AF0">
      <w:pPr>
        <w:spacing w:line="360" w:lineRule="auto"/>
        <w:rPr>
          <w:sz w:val="24"/>
          <w:szCs w:val="24"/>
        </w:rPr>
      </w:pPr>
      <w:r>
        <w:rPr>
          <w:sz w:val="24"/>
          <w:szCs w:val="24"/>
        </w:rPr>
        <w:t xml:space="preserve">Not only have the </w:t>
      </w:r>
      <w:r w:rsidR="00BE6509" w:rsidRPr="00730AEC">
        <w:rPr>
          <w:i/>
          <w:iCs/>
          <w:sz w:val="24"/>
          <w:szCs w:val="24"/>
        </w:rPr>
        <w:t>practical</w:t>
      </w:r>
      <w:r w:rsidR="00BE6509">
        <w:rPr>
          <w:sz w:val="24"/>
          <w:szCs w:val="24"/>
        </w:rPr>
        <w:t xml:space="preserve"> </w:t>
      </w:r>
      <w:r w:rsidR="005D4125">
        <w:rPr>
          <w:sz w:val="24"/>
          <w:szCs w:val="24"/>
        </w:rPr>
        <w:t xml:space="preserve">support </w:t>
      </w:r>
      <w:r>
        <w:rPr>
          <w:sz w:val="24"/>
          <w:szCs w:val="24"/>
        </w:rPr>
        <w:t xml:space="preserve">needs </w:t>
      </w:r>
      <w:r w:rsidR="004B3A25">
        <w:rPr>
          <w:sz w:val="24"/>
          <w:szCs w:val="24"/>
        </w:rPr>
        <w:t xml:space="preserve">of the Ukrainian community </w:t>
      </w:r>
      <w:r>
        <w:rPr>
          <w:sz w:val="24"/>
          <w:szCs w:val="24"/>
        </w:rPr>
        <w:t>changed, but also</w:t>
      </w:r>
      <w:r w:rsidR="00EE359C">
        <w:rPr>
          <w:sz w:val="24"/>
          <w:szCs w:val="24"/>
        </w:rPr>
        <w:t xml:space="preserve"> </w:t>
      </w:r>
      <w:r w:rsidR="001C6206">
        <w:rPr>
          <w:sz w:val="24"/>
          <w:szCs w:val="24"/>
        </w:rPr>
        <w:t xml:space="preserve">the </w:t>
      </w:r>
      <w:r w:rsidR="001C6206" w:rsidRPr="00730AEC">
        <w:rPr>
          <w:i/>
          <w:iCs/>
          <w:sz w:val="24"/>
          <w:szCs w:val="24"/>
        </w:rPr>
        <w:t>atmosphere</w:t>
      </w:r>
      <w:r w:rsidR="001C6206">
        <w:rPr>
          <w:sz w:val="24"/>
          <w:szCs w:val="24"/>
        </w:rPr>
        <w:t xml:space="preserve"> </w:t>
      </w:r>
      <w:r w:rsidR="00BE6509">
        <w:rPr>
          <w:sz w:val="24"/>
          <w:szCs w:val="24"/>
        </w:rPr>
        <w:t xml:space="preserve">or underlying </w:t>
      </w:r>
      <w:r w:rsidR="00BE6509" w:rsidRPr="00730AEC">
        <w:rPr>
          <w:i/>
          <w:iCs/>
          <w:sz w:val="24"/>
          <w:szCs w:val="24"/>
        </w:rPr>
        <w:t>mood</w:t>
      </w:r>
      <w:r w:rsidR="00BE6509">
        <w:rPr>
          <w:sz w:val="24"/>
          <w:szCs w:val="24"/>
        </w:rPr>
        <w:t xml:space="preserve"> </w:t>
      </w:r>
      <w:r w:rsidR="001C6206">
        <w:rPr>
          <w:sz w:val="24"/>
          <w:szCs w:val="24"/>
        </w:rPr>
        <w:t>among the</w:t>
      </w:r>
      <w:r w:rsidR="004B3A25">
        <w:rPr>
          <w:sz w:val="24"/>
          <w:szCs w:val="24"/>
        </w:rPr>
        <w:t>m</w:t>
      </w:r>
      <w:r w:rsidR="001C6206">
        <w:rPr>
          <w:sz w:val="24"/>
          <w:szCs w:val="24"/>
        </w:rPr>
        <w:t>.  A year ago, there was still</w:t>
      </w:r>
      <w:r w:rsidR="00486690">
        <w:rPr>
          <w:sz w:val="24"/>
          <w:szCs w:val="24"/>
        </w:rPr>
        <w:t>, largely,</w:t>
      </w:r>
      <w:r w:rsidR="001C6206">
        <w:rPr>
          <w:sz w:val="24"/>
          <w:szCs w:val="24"/>
        </w:rPr>
        <w:t xml:space="preserve"> </w:t>
      </w:r>
      <w:r w:rsidR="00486690">
        <w:rPr>
          <w:sz w:val="24"/>
          <w:szCs w:val="24"/>
        </w:rPr>
        <w:t xml:space="preserve">that sense of energy and </w:t>
      </w:r>
      <w:r w:rsidR="002A0586">
        <w:rPr>
          <w:sz w:val="24"/>
          <w:szCs w:val="24"/>
        </w:rPr>
        <w:t>determination</w:t>
      </w:r>
      <w:r w:rsidR="00486690">
        <w:rPr>
          <w:sz w:val="24"/>
          <w:szCs w:val="24"/>
        </w:rPr>
        <w:t xml:space="preserve"> that is often evident</w:t>
      </w:r>
      <w:r w:rsidR="005D4125">
        <w:rPr>
          <w:sz w:val="24"/>
          <w:szCs w:val="24"/>
        </w:rPr>
        <w:t xml:space="preserve"> immediately</w:t>
      </w:r>
      <w:r w:rsidR="00486690">
        <w:rPr>
          <w:sz w:val="24"/>
          <w:szCs w:val="24"/>
        </w:rPr>
        <w:t xml:space="preserve"> after a disaster</w:t>
      </w:r>
      <w:r w:rsidR="007266DB">
        <w:rPr>
          <w:sz w:val="24"/>
          <w:szCs w:val="24"/>
        </w:rPr>
        <w:t xml:space="preserve"> – the</w:t>
      </w:r>
      <w:r w:rsidR="00761F18">
        <w:rPr>
          <w:sz w:val="24"/>
          <w:szCs w:val="24"/>
        </w:rPr>
        <w:t xml:space="preserve"> </w:t>
      </w:r>
      <w:r w:rsidR="00451269">
        <w:rPr>
          <w:sz w:val="24"/>
          <w:szCs w:val="24"/>
        </w:rPr>
        <w:t>‘</w:t>
      </w:r>
      <w:r w:rsidR="00672FE2" w:rsidRPr="00761F18">
        <w:rPr>
          <w:i/>
          <w:iCs/>
          <w:sz w:val="24"/>
          <w:szCs w:val="24"/>
        </w:rPr>
        <w:t>rescue</w:t>
      </w:r>
      <w:r w:rsidR="00672FE2">
        <w:rPr>
          <w:sz w:val="24"/>
          <w:szCs w:val="24"/>
        </w:rPr>
        <w:t xml:space="preserve"> </w:t>
      </w:r>
      <w:r w:rsidR="00672FE2" w:rsidRPr="00761F18">
        <w:rPr>
          <w:i/>
          <w:iCs/>
          <w:sz w:val="24"/>
          <w:szCs w:val="24"/>
        </w:rPr>
        <w:t>and response</w:t>
      </w:r>
      <w:r w:rsidR="00451269">
        <w:rPr>
          <w:i/>
          <w:iCs/>
          <w:sz w:val="24"/>
          <w:szCs w:val="24"/>
        </w:rPr>
        <w:t>’</w:t>
      </w:r>
      <w:r w:rsidR="00672FE2">
        <w:rPr>
          <w:sz w:val="24"/>
          <w:szCs w:val="24"/>
        </w:rPr>
        <w:t xml:space="preserve"> stage - </w:t>
      </w:r>
      <w:r w:rsidR="00281E94">
        <w:rPr>
          <w:sz w:val="24"/>
          <w:szCs w:val="24"/>
        </w:rPr>
        <w:t xml:space="preserve">when shock </w:t>
      </w:r>
      <w:r w:rsidR="00506509">
        <w:rPr>
          <w:sz w:val="24"/>
          <w:szCs w:val="24"/>
        </w:rPr>
        <w:t xml:space="preserve">is mixed with </w:t>
      </w:r>
      <w:r w:rsidR="006F02A3">
        <w:rPr>
          <w:sz w:val="24"/>
          <w:szCs w:val="24"/>
        </w:rPr>
        <w:t xml:space="preserve">understandable but </w:t>
      </w:r>
      <w:r w:rsidR="00506509">
        <w:rPr>
          <w:sz w:val="24"/>
          <w:szCs w:val="24"/>
        </w:rPr>
        <w:t>somewhat unrealistic expectation</w:t>
      </w:r>
      <w:r w:rsidR="007266DB">
        <w:rPr>
          <w:sz w:val="24"/>
          <w:szCs w:val="24"/>
        </w:rPr>
        <w:t>s</w:t>
      </w:r>
      <w:r w:rsidR="00486690">
        <w:rPr>
          <w:sz w:val="24"/>
          <w:szCs w:val="24"/>
        </w:rPr>
        <w:t xml:space="preserve">.  “We </w:t>
      </w:r>
      <w:r w:rsidR="00DD74D9">
        <w:rPr>
          <w:sz w:val="24"/>
          <w:szCs w:val="24"/>
        </w:rPr>
        <w:t>can do it</w:t>
      </w:r>
      <w:r w:rsidR="005D4125">
        <w:rPr>
          <w:sz w:val="24"/>
          <w:szCs w:val="24"/>
        </w:rPr>
        <w:t>!</w:t>
      </w:r>
      <w:r w:rsidR="00DD74D9">
        <w:rPr>
          <w:sz w:val="24"/>
          <w:szCs w:val="24"/>
        </w:rPr>
        <w:t xml:space="preserve">  Let’s pull together.”  </w:t>
      </w:r>
    </w:p>
    <w:p w14:paraId="1B430BF4" w14:textId="57FFFC7E" w:rsidR="00D040D9" w:rsidRDefault="00DD74D9" w:rsidP="002F7AF0">
      <w:pPr>
        <w:spacing w:line="360" w:lineRule="auto"/>
        <w:rPr>
          <w:sz w:val="24"/>
          <w:szCs w:val="24"/>
        </w:rPr>
      </w:pPr>
      <w:r>
        <w:rPr>
          <w:sz w:val="24"/>
          <w:szCs w:val="24"/>
        </w:rPr>
        <w:lastRenderedPageBreak/>
        <w:t>This year a</w:t>
      </w:r>
      <w:r w:rsidR="00C11E15">
        <w:rPr>
          <w:sz w:val="24"/>
          <w:szCs w:val="24"/>
        </w:rPr>
        <w:t xml:space="preserve"> sober</w:t>
      </w:r>
      <w:r>
        <w:rPr>
          <w:sz w:val="24"/>
          <w:szCs w:val="24"/>
        </w:rPr>
        <w:t xml:space="preserve"> reality has set in, with </w:t>
      </w:r>
      <w:r w:rsidR="00E50CAD">
        <w:rPr>
          <w:sz w:val="24"/>
          <w:szCs w:val="24"/>
        </w:rPr>
        <w:t xml:space="preserve">more question marks in </w:t>
      </w:r>
      <w:r w:rsidR="00862130">
        <w:rPr>
          <w:sz w:val="24"/>
          <w:szCs w:val="24"/>
        </w:rPr>
        <w:t>people</w:t>
      </w:r>
      <w:r w:rsidR="00BD22C6">
        <w:rPr>
          <w:sz w:val="24"/>
          <w:szCs w:val="24"/>
        </w:rPr>
        <w:t>’s</w:t>
      </w:r>
      <w:r w:rsidR="009024A7">
        <w:rPr>
          <w:sz w:val="24"/>
          <w:szCs w:val="24"/>
        </w:rPr>
        <w:t xml:space="preserve"> eyes, and </w:t>
      </w:r>
      <w:r w:rsidR="006715C7">
        <w:rPr>
          <w:sz w:val="24"/>
          <w:szCs w:val="24"/>
        </w:rPr>
        <w:t>a growing and</w:t>
      </w:r>
      <w:r w:rsidR="009024A7">
        <w:rPr>
          <w:sz w:val="24"/>
          <w:szCs w:val="24"/>
        </w:rPr>
        <w:t xml:space="preserve"> sometimes</w:t>
      </w:r>
      <w:r w:rsidR="001965E5">
        <w:rPr>
          <w:sz w:val="24"/>
          <w:szCs w:val="24"/>
        </w:rPr>
        <w:t xml:space="preserve"> wear</w:t>
      </w:r>
      <w:r w:rsidR="009024A7">
        <w:rPr>
          <w:sz w:val="24"/>
          <w:szCs w:val="24"/>
        </w:rPr>
        <w:t>isome</w:t>
      </w:r>
      <w:r w:rsidR="001965E5">
        <w:rPr>
          <w:sz w:val="24"/>
          <w:szCs w:val="24"/>
        </w:rPr>
        <w:t xml:space="preserve"> understanding that this is about the ‘long haul’.</w:t>
      </w:r>
      <w:r w:rsidR="006715C7">
        <w:rPr>
          <w:sz w:val="24"/>
          <w:szCs w:val="24"/>
        </w:rPr>
        <w:t xml:space="preserve">  </w:t>
      </w:r>
      <w:r w:rsidR="00C11E15">
        <w:rPr>
          <w:sz w:val="24"/>
          <w:szCs w:val="24"/>
        </w:rPr>
        <w:t xml:space="preserve">This is not wrong as such.  Rather it is the </w:t>
      </w:r>
      <w:r w:rsidR="001D02FF">
        <w:rPr>
          <w:sz w:val="24"/>
          <w:szCs w:val="24"/>
        </w:rPr>
        <w:t xml:space="preserve">globally acknowledged </w:t>
      </w:r>
      <w:r w:rsidR="001D02FF" w:rsidRPr="00BD22C6">
        <w:rPr>
          <w:i/>
          <w:iCs/>
          <w:sz w:val="24"/>
          <w:szCs w:val="24"/>
        </w:rPr>
        <w:t>second stage</w:t>
      </w:r>
      <w:r w:rsidR="001D02FF">
        <w:rPr>
          <w:sz w:val="24"/>
          <w:szCs w:val="24"/>
        </w:rPr>
        <w:t xml:space="preserve"> of disaster relief – the messy </w:t>
      </w:r>
      <w:r w:rsidR="00B83B7C">
        <w:rPr>
          <w:sz w:val="24"/>
          <w:szCs w:val="24"/>
        </w:rPr>
        <w:t>‘</w:t>
      </w:r>
      <w:r w:rsidR="001D02FF" w:rsidRPr="00761F18">
        <w:rPr>
          <w:i/>
          <w:iCs/>
          <w:sz w:val="24"/>
          <w:szCs w:val="24"/>
        </w:rPr>
        <w:t>recovery</w:t>
      </w:r>
      <w:r w:rsidR="00B83B7C" w:rsidRPr="00761F18">
        <w:rPr>
          <w:i/>
          <w:iCs/>
          <w:sz w:val="24"/>
          <w:szCs w:val="24"/>
        </w:rPr>
        <w:t>’</w:t>
      </w:r>
      <w:r w:rsidR="00EB7DDD">
        <w:rPr>
          <w:sz w:val="24"/>
          <w:szCs w:val="24"/>
        </w:rPr>
        <w:t xml:space="preserve"> stage, </w:t>
      </w:r>
      <w:r w:rsidR="008D6DCD">
        <w:rPr>
          <w:sz w:val="24"/>
          <w:szCs w:val="24"/>
        </w:rPr>
        <w:t xml:space="preserve">which </w:t>
      </w:r>
      <w:r w:rsidR="00F44932">
        <w:rPr>
          <w:sz w:val="24"/>
          <w:szCs w:val="24"/>
        </w:rPr>
        <w:t>is forced</w:t>
      </w:r>
      <w:r w:rsidR="004005F4">
        <w:rPr>
          <w:sz w:val="24"/>
          <w:szCs w:val="24"/>
        </w:rPr>
        <w:t xml:space="preserve"> to embrace</w:t>
      </w:r>
      <w:r w:rsidR="00EB7DDD">
        <w:rPr>
          <w:sz w:val="24"/>
          <w:szCs w:val="24"/>
        </w:rPr>
        <w:t xml:space="preserve"> </w:t>
      </w:r>
      <w:r w:rsidR="008D6DCD">
        <w:rPr>
          <w:sz w:val="24"/>
          <w:szCs w:val="24"/>
        </w:rPr>
        <w:t>more realistic goals</w:t>
      </w:r>
      <w:r w:rsidR="00693CC9">
        <w:rPr>
          <w:sz w:val="24"/>
          <w:szCs w:val="24"/>
        </w:rPr>
        <w:t xml:space="preserve"> and</w:t>
      </w:r>
      <w:r w:rsidR="009B5DDD">
        <w:rPr>
          <w:sz w:val="24"/>
          <w:szCs w:val="24"/>
        </w:rPr>
        <w:t xml:space="preserve"> encounter</w:t>
      </w:r>
      <w:r w:rsidR="00693CC9">
        <w:rPr>
          <w:sz w:val="24"/>
          <w:szCs w:val="24"/>
        </w:rPr>
        <w:t xml:space="preserve"> not</w:t>
      </w:r>
      <w:r w:rsidR="00842C3A">
        <w:rPr>
          <w:sz w:val="24"/>
          <w:szCs w:val="24"/>
        </w:rPr>
        <w:t>-</w:t>
      </w:r>
      <w:r w:rsidR="00693CC9">
        <w:rPr>
          <w:sz w:val="24"/>
          <w:szCs w:val="24"/>
        </w:rPr>
        <w:t>a</w:t>
      </w:r>
      <w:r w:rsidR="00842C3A">
        <w:rPr>
          <w:sz w:val="24"/>
          <w:szCs w:val="24"/>
        </w:rPr>
        <w:t>-</w:t>
      </w:r>
      <w:r w:rsidR="00693CC9">
        <w:rPr>
          <w:sz w:val="24"/>
          <w:szCs w:val="24"/>
        </w:rPr>
        <w:t>few</w:t>
      </w:r>
      <w:r w:rsidR="008D6DCD">
        <w:rPr>
          <w:sz w:val="24"/>
          <w:szCs w:val="24"/>
        </w:rPr>
        <w:t xml:space="preserve"> </w:t>
      </w:r>
      <w:r w:rsidR="00367E44">
        <w:rPr>
          <w:sz w:val="24"/>
          <w:szCs w:val="24"/>
        </w:rPr>
        <w:t>setbacks</w:t>
      </w:r>
      <w:r w:rsidR="00693CC9">
        <w:rPr>
          <w:sz w:val="24"/>
          <w:szCs w:val="24"/>
        </w:rPr>
        <w:t xml:space="preserve">, while </w:t>
      </w:r>
      <w:r w:rsidR="00B64665">
        <w:rPr>
          <w:sz w:val="24"/>
          <w:szCs w:val="24"/>
        </w:rPr>
        <w:t xml:space="preserve">slow </w:t>
      </w:r>
      <w:r w:rsidR="004005F4">
        <w:rPr>
          <w:sz w:val="24"/>
          <w:szCs w:val="24"/>
        </w:rPr>
        <w:t xml:space="preserve">and dogged </w:t>
      </w:r>
      <w:r w:rsidR="00B64665">
        <w:rPr>
          <w:sz w:val="24"/>
          <w:szCs w:val="24"/>
        </w:rPr>
        <w:t>progress</w:t>
      </w:r>
      <w:r w:rsidR="00693CC9">
        <w:rPr>
          <w:sz w:val="24"/>
          <w:szCs w:val="24"/>
        </w:rPr>
        <w:t xml:space="preserve"> is made</w:t>
      </w:r>
      <w:r w:rsidR="00B64665">
        <w:rPr>
          <w:sz w:val="24"/>
          <w:szCs w:val="24"/>
        </w:rPr>
        <w:t xml:space="preserve"> into re-establishing </w:t>
      </w:r>
      <w:r w:rsidR="00842C3A">
        <w:rPr>
          <w:sz w:val="24"/>
          <w:szCs w:val="24"/>
        </w:rPr>
        <w:t xml:space="preserve">wholesome </w:t>
      </w:r>
      <w:r w:rsidR="00B64665">
        <w:rPr>
          <w:sz w:val="24"/>
          <w:szCs w:val="24"/>
        </w:rPr>
        <w:t>norms</w:t>
      </w:r>
      <w:r w:rsidR="00693CC9">
        <w:rPr>
          <w:sz w:val="24"/>
          <w:szCs w:val="24"/>
        </w:rPr>
        <w:t>,</w:t>
      </w:r>
      <w:r w:rsidR="00B64665">
        <w:rPr>
          <w:sz w:val="24"/>
          <w:szCs w:val="24"/>
        </w:rPr>
        <w:t xml:space="preserve"> and the third ‘</w:t>
      </w:r>
      <w:r w:rsidR="00B64665" w:rsidRPr="00761F18">
        <w:rPr>
          <w:i/>
          <w:iCs/>
          <w:sz w:val="24"/>
          <w:szCs w:val="24"/>
        </w:rPr>
        <w:t>reconstruction’</w:t>
      </w:r>
      <w:r w:rsidR="00B64665">
        <w:rPr>
          <w:sz w:val="24"/>
          <w:szCs w:val="24"/>
        </w:rPr>
        <w:t xml:space="preserve"> stage</w:t>
      </w:r>
      <w:r w:rsidR="00F20AAF">
        <w:rPr>
          <w:sz w:val="24"/>
          <w:szCs w:val="24"/>
        </w:rPr>
        <w:t xml:space="preserve"> </w:t>
      </w:r>
      <w:r w:rsidR="009B5DDD">
        <w:rPr>
          <w:sz w:val="24"/>
          <w:szCs w:val="24"/>
        </w:rPr>
        <w:t xml:space="preserve">can begin to be </w:t>
      </w:r>
      <w:r w:rsidR="00F20AAF">
        <w:rPr>
          <w:sz w:val="24"/>
          <w:szCs w:val="24"/>
        </w:rPr>
        <w:t>anticipated</w:t>
      </w:r>
      <w:r w:rsidR="00367E44">
        <w:rPr>
          <w:sz w:val="24"/>
          <w:szCs w:val="24"/>
        </w:rPr>
        <w:t xml:space="preserve"> just over the horizon</w:t>
      </w:r>
      <w:r w:rsidR="00B64665">
        <w:rPr>
          <w:sz w:val="24"/>
          <w:szCs w:val="24"/>
        </w:rPr>
        <w:t xml:space="preserve">.  </w:t>
      </w:r>
    </w:p>
    <w:p w14:paraId="671E0F49" w14:textId="118516A7" w:rsidR="00073EEE" w:rsidRDefault="00B64665" w:rsidP="002F7AF0">
      <w:pPr>
        <w:spacing w:line="360" w:lineRule="auto"/>
        <w:rPr>
          <w:sz w:val="24"/>
          <w:szCs w:val="24"/>
        </w:rPr>
      </w:pPr>
      <w:r>
        <w:rPr>
          <w:sz w:val="24"/>
          <w:szCs w:val="24"/>
        </w:rPr>
        <w:t>Ackno</w:t>
      </w:r>
      <w:r w:rsidR="00281E94">
        <w:rPr>
          <w:sz w:val="24"/>
          <w:szCs w:val="24"/>
        </w:rPr>
        <w:t xml:space="preserve">wledging </w:t>
      </w:r>
      <w:r w:rsidR="00D040D9">
        <w:rPr>
          <w:sz w:val="24"/>
          <w:szCs w:val="24"/>
        </w:rPr>
        <w:t xml:space="preserve">all </w:t>
      </w:r>
      <w:r w:rsidR="00281E94">
        <w:rPr>
          <w:sz w:val="24"/>
          <w:szCs w:val="24"/>
        </w:rPr>
        <w:t>this, w</w:t>
      </w:r>
      <w:r w:rsidR="006715C7">
        <w:rPr>
          <w:sz w:val="24"/>
          <w:szCs w:val="24"/>
        </w:rPr>
        <w:t xml:space="preserve">e worked hard </w:t>
      </w:r>
      <w:r w:rsidR="007D3D32">
        <w:rPr>
          <w:sz w:val="24"/>
          <w:szCs w:val="24"/>
        </w:rPr>
        <w:t xml:space="preserve">to develop an appropriate </w:t>
      </w:r>
      <w:r w:rsidR="006715C7" w:rsidRPr="00761F18">
        <w:rPr>
          <w:i/>
          <w:iCs/>
          <w:sz w:val="24"/>
          <w:szCs w:val="24"/>
        </w:rPr>
        <w:t>posture</w:t>
      </w:r>
      <w:r w:rsidR="006715C7">
        <w:rPr>
          <w:sz w:val="24"/>
          <w:szCs w:val="24"/>
        </w:rPr>
        <w:t xml:space="preserve"> </w:t>
      </w:r>
      <w:r w:rsidR="007D3D32">
        <w:rPr>
          <w:sz w:val="24"/>
          <w:szCs w:val="24"/>
        </w:rPr>
        <w:t>for</w:t>
      </w:r>
      <w:r w:rsidR="006715C7">
        <w:rPr>
          <w:sz w:val="24"/>
          <w:szCs w:val="24"/>
        </w:rPr>
        <w:t xml:space="preserve"> the second anniversary </w:t>
      </w:r>
      <w:r w:rsidR="00D040D9">
        <w:rPr>
          <w:sz w:val="24"/>
          <w:szCs w:val="24"/>
        </w:rPr>
        <w:t>Ipswich V</w:t>
      </w:r>
      <w:r w:rsidR="006715C7">
        <w:rPr>
          <w:sz w:val="24"/>
          <w:szCs w:val="24"/>
        </w:rPr>
        <w:t>igil</w:t>
      </w:r>
      <w:r w:rsidR="00D040D9">
        <w:rPr>
          <w:sz w:val="24"/>
          <w:szCs w:val="24"/>
        </w:rPr>
        <w:t xml:space="preserve"> for Ukraine</w:t>
      </w:r>
      <w:r w:rsidR="00C7538C">
        <w:rPr>
          <w:sz w:val="24"/>
          <w:szCs w:val="24"/>
        </w:rPr>
        <w:t xml:space="preserve"> (23 and 24 February 2024)</w:t>
      </w:r>
      <w:r w:rsidR="0086573E">
        <w:rPr>
          <w:sz w:val="24"/>
          <w:szCs w:val="24"/>
        </w:rPr>
        <w:t>.  We sought</w:t>
      </w:r>
      <w:r w:rsidR="000870C5">
        <w:rPr>
          <w:sz w:val="24"/>
          <w:szCs w:val="24"/>
        </w:rPr>
        <w:t xml:space="preserve"> to position it as both a</w:t>
      </w:r>
      <w:r w:rsidR="006C2C55">
        <w:rPr>
          <w:sz w:val="24"/>
          <w:szCs w:val="24"/>
        </w:rPr>
        <w:t xml:space="preserve">n event </w:t>
      </w:r>
      <w:r w:rsidR="0086573E">
        <w:rPr>
          <w:sz w:val="24"/>
          <w:szCs w:val="24"/>
        </w:rPr>
        <w:t>for</w:t>
      </w:r>
      <w:r w:rsidR="006C2C55">
        <w:rPr>
          <w:sz w:val="24"/>
          <w:szCs w:val="24"/>
        </w:rPr>
        <w:t xml:space="preserve"> </w:t>
      </w:r>
      <w:r w:rsidR="006C2C55" w:rsidRPr="00761F18">
        <w:rPr>
          <w:i/>
          <w:iCs/>
          <w:sz w:val="24"/>
          <w:szCs w:val="24"/>
        </w:rPr>
        <w:t>lament</w:t>
      </w:r>
      <w:r w:rsidR="00E6487D">
        <w:rPr>
          <w:sz w:val="24"/>
          <w:szCs w:val="24"/>
        </w:rPr>
        <w:t xml:space="preserve"> (de</w:t>
      </w:r>
      <w:r w:rsidR="0086573E">
        <w:rPr>
          <w:sz w:val="24"/>
          <w:szCs w:val="24"/>
        </w:rPr>
        <w:t>pths of</w:t>
      </w:r>
      <w:r w:rsidR="00E6487D">
        <w:rPr>
          <w:sz w:val="24"/>
          <w:szCs w:val="24"/>
        </w:rPr>
        <w:t xml:space="preserve"> sorrow</w:t>
      </w:r>
      <w:r w:rsidR="0086573E">
        <w:rPr>
          <w:sz w:val="24"/>
          <w:szCs w:val="24"/>
        </w:rPr>
        <w:t>,</w:t>
      </w:r>
      <w:r w:rsidR="00E6487D">
        <w:rPr>
          <w:sz w:val="24"/>
          <w:szCs w:val="24"/>
        </w:rPr>
        <w:t xml:space="preserve"> and yet </w:t>
      </w:r>
      <w:r w:rsidR="00FF3284">
        <w:rPr>
          <w:sz w:val="24"/>
          <w:szCs w:val="24"/>
        </w:rPr>
        <w:t xml:space="preserve">somehow </w:t>
      </w:r>
      <w:r w:rsidR="00E6487D">
        <w:rPr>
          <w:sz w:val="24"/>
          <w:szCs w:val="24"/>
        </w:rPr>
        <w:t>with forward</w:t>
      </w:r>
      <w:r w:rsidR="00FF3284">
        <w:rPr>
          <w:sz w:val="24"/>
          <w:szCs w:val="24"/>
        </w:rPr>
        <w:t>-</w:t>
      </w:r>
      <w:r w:rsidR="00E6487D">
        <w:rPr>
          <w:sz w:val="24"/>
          <w:szCs w:val="24"/>
        </w:rPr>
        <w:t>looking hope)</w:t>
      </w:r>
      <w:r w:rsidR="006C2C55">
        <w:rPr>
          <w:sz w:val="24"/>
          <w:szCs w:val="24"/>
        </w:rPr>
        <w:t xml:space="preserve">, but also </w:t>
      </w:r>
      <w:r w:rsidR="00E6487D">
        <w:rPr>
          <w:sz w:val="24"/>
          <w:szCs w:val="24"/>
        </w:rPr>
        <w:t xml:space="preserve">as a </w:t>
      </w:r>
      <w:r w:rsidR="000870C5" w:rsidRPr="00FF3284">
        <w:rPr>
          <w:i/>
          <w:iCs/>
          <w:sz w:val="24"/>
          <w:szCs w:val="24"/>
        </w:rPr>
        <w:t>celebration</w:t>
      </w:r>
      <w:r w:rsidR="000870C5">
        <w:rPr>
          <w:sz w:val="24"/>
          <w:szCs w:val="24"/>
        </w:rPr>
        <w:t xml:space="preserve"> of Ukrainian life and identity</w:t>
      </w:r>
      <w:r w:rsidR="00E6487D">
        <w:rPr>
          <w:sz w:val="24"/>
          <w:szCs w:val="24"/>
        </w:rPr>
        <w:t xml:space="preserve">.  </w:t>
      </w:r>
      <w:r w:rsidR="00073EEE">
        <w:rPr>
          <w:sz w:val="24"/>
          <w:szCs w:val="24"/>
        </w:rPr>
        <w:t xml:space="preserve">Around 400 people came through the ancient door of St Mary at the Elms for that </w:t>
      </w:r>
      <w:r w:rsidR="00027B2A">
        <w:rPr>
          <w:sz w:val="24"/>
          <w:szCs w:val="24"/>
        </w:rPr>
        <w:t>amazing</w:t>
      </w:r>
      <w:r w:rsidR="009C2D3B">
        <w:rPr>
          <w:sz w:val="24"/>
          <w:szCs w:val="24"/>
        </w:rPr>
        <w:t xml:space="preserve"> </w:t>
      </w:r>
      <w:r w:rsidR="00073EEE">
        <w:rPr>
          <w:sz w:val="24"/>
          <w:szCs w:val="24"/>
        </w:rPr>
        <w:t>two</w:t>
      </w:r>
      <w:r w:rsidR="001D4786">
        <w:rPr>
          <w:sz w:val="24"/>
          <w:szCs w:val="24"/>
        </w:rPr>
        <w:t>-</w:t>
      </w:r>
      <w:r w:rsidR="00073EEE">
        <w:rPr>
          <w:sz w:val="24"/>
          <w:szCs w:val="24"/>
        </w:rPr>
        <w:t>day event.</w:t>
      </w:r>
    </w:p>
    <w:p w14:paraId="70D17091" w14:textId="350E42C0" w:rsidR="00DD3804" w:rsidRPr="009D326F" w:rsidRDefault="00175DFE" w:rsidP="002F7AF0">
      <w:pPr>
        <w:spacing w:line="360" w:lineRule="auto"/>
        <w:rPr>
          <w:sz w:val="28"/>
          <w:szCs w:val="28"/>
          <w:u w:val="single"/>
        </w:rPr>
      </w:pPr>
      <w:r>
        <w:rPr>
          <w:sz w:val="28"/>
          <w:szCs w:val="28"/>
          <w:u w:val="single"/>
        </w:rPr>
        <w:t>Case study – one church’s response.</w:t>
      </w:r>
    </w:p>
    <w:p w14:paraId="2A1B5CBD" w14:textId="3EA3ADC5" w:rsidR="00B4308C" w:rsidRPr="00F50077" w:rsidRDefault="00B4308C" w:rsidP="002F7AF0">
      <w:pPr>
        <w:spacing w:line="360" w:lineRule="auto"/>
        <w:rPr>
          <w:sz w:val="24"/>
          <w:szCs w:val="24"/>
        </w:rPr>
      </w:pPr>
      <w:r w:rsidRPr="00F50077">
        <w:rPr>
          <w:sz w:val="24"/>
          <w:szCs w:val="24"/>
        </w:rPr>
        <w:t>During this time, Burlington</w:t>
      </w:r>
      <w:r w:rsidR="00A80DFF">
        <w:rPr>
          <w:sz w:val="24"/>
          <w:szCs w:val="24"/>
        </w:rPr>
        <w:t xml:space="preserve"> Church</w:t>
      </w:r>
      <w:r w:rsidRPr="00F50077">
        <w:rPr>
          <w:sz w:val="24"/>
          <w:szCs w:val="24"/>
        </w:rPr>
        <w:t xml:space="preserve"> has hosted and managed two significant grants – one that was given (by CUF) for</w:t>
      </w:r>
      <w:r w:rsidR="00CE28C1" w:rsidRPr="00F50077">
        <w:rPr>
          <w:sz w:val="24"/>
          <w:szCs w:val="24"/>
        </w:rPr>
        <w:t xml:space="preserve"> the purpose of providing</w:t>
      </w:r>
      <w:r w:rsidRPr="00F50077">
        <w:rPr>
          <w:sz w:val="24"/>
          <w:szCs w:val="24"/>
        </w:rPr>
        <w:t xml:space="preserve"> move-on furniture for Ukrainian refugees, and the other </w:t>
      </w:r>
      <w:r w:rsidR="00AE547F">
        <w:rPr>
          <w:sz w:val="24"/>
          <w:szCs w:val="24"/>
        </w:rPr>
        <w:t xml:space="preserve">- </w:t>
      </w:r>
      <w:r w:rsidRPr="00F50077">
        <w:rPr>
          <w:sz w:val="24"/>
          <w:szCs w:val="24"/>
        </w:rPr>
        <w:t>given by S</w:t>
      </w:r>
      <w:r w:rsidR="00DE5C55">
        <w:rPr>
          <w:sz w:val="24"/>
          <w:szCs w:val="24"/>
        </w:rPr>
        <w:t xml:space="preserve">uffolk </w:t>
      </w:r>
      <w:r w:rsidRPr="00F50077">
        <w:rPr>
          <w:sz w:val="24"/>
          <w:szCs w:val="24"/>
        </w:rPr>
        <w:t>C</w:t>
      </w:r>
      <w:r w:rsidR="00AE547F">
        <w:rPr>
          <w:sz w:val="24"/>
          <w:szCs w:val="24"/>
        </w:rPr>
        <w:t>.</w:t>
      </w:r>
      <w:r w:rsidRPr="00F50077">
        <w:rPr>
          <w:sz w:val="24"/>
          <w:szCs w:val="24"/>
        </w:rPr>
        <w:t>C</w:t>
      </w:r>
      <w:r w:rsidR="00AE547F">
        <w:rPr>
          <w:sz w:val="24"/>
          <w:szCs w:val="24"/>
        </w:rPr>
        <w:t>.</w:t>
      </w:r>
      <w:r w:rsidRPr="00F50077">
        <w:rPr>
          <w:sz w:val="24"/>
          <w:szCs w:val="24"/>
        </w:rPr>
        <w:t xml:space="preserve"> Engaged Communities</w:t>
      </w:r>
      <w:r w:rsidR="00AE547F">
        <w:rPr>
          <w:sz w:val="24"/>
          <w:szCs w:val="24"/>
        </w:rPr>
        <w:t xml:space="preserve"> - </w:t>
      </w:r>
      <w:r w:rsidRPr="00F50077">
        <w:rPr>
          <w:sz w:val="24"/>
          <w:szCs w:val="24"/>
        </w:rPr>
        <w:t>that provides ‘Suffolk Tours’ for the integration of refugees and asylum seekers into the county they presently call home.  Over two hundred refugees and asylum seekers have benefitted from these grants, and</w:t>
      </w:r>
      <w:r w:rsidR="00162648">
        <w:rPr>
          <w:sz w:val="24"/>
          <w:szCs w:val="24"/>
        </w:rPr>
        <w:t xml:space="preserve"> our</w:t>
      </w:r>
      <w:r w:rsidRPr="00F50077">
        <w:rPr>
          <w:sz w:val="24"/>
          <w:szCs w:val="24"/>
        </w:rPr>
        <w:t xml:space="preserve"> relationships with the beneficiaries has grown, in most cases significantly.  Burlington has also hosted a number of support events for the Ukrainian community at its centre in London Road, and </w:t>
      </w:r>
      <w:r w:rsidR="00364BCE">
        <w:rPr>
          <w:sz w:val="24"/>
          <w:szCs w:val="24"/>
        </w:rPr>
        <w:t xml:space="preserve">individual </w:t>
      </w:r>
      <w:r w:rsidRPr="00F50077">
        <w:rPr>
          <w:sz w:val="24"/>
          <w:szCs w:val="24"/>
        </w:rPr>
        <w:t>members have</w:t>
      </w:r>
      <w:r w:rsidR="008B7C74">
        <w:rPr>
          <w:sz w:val="24"/>
          <w:szCs w:val="24"/>
        </w:rPr>
        <w:t xml:space="preserve"> </w:t>
      </w:r>
      <w:r w:rsidR="00ED3821">
        <w:rPr>
          <w:sz w:val="24"/>
          <w:szCs w:val="24"/>
        </w:rPr>
        <w:t>sponsored (</w:t>
      </w:r>
      <w:r w:rsidR="008B7C74">
        <w:rPr>
          <w:sz w:val="24"/>
          <w:szCs w:val="24"/>
        </w:rPr>
        <w:t>hosted</w:t>
      </w:r>
      <w:r w:rsidR="00ED3821">
        <w:rPr>
          <w:sz w:val="24"/>
          <w:szCs w:val="24"/>
        </w:rPr>
        <w:t>)</w:t>
      </w:r>
      <w:r w:rsidR="008B7C74">
        <w:rPr>
          <w:sz w:val="24"/>
          <w:szCs w:val="24"/>
        </w:rPr>
        <w:t xml:space="preserve"> Ukrainians,</w:t>
      </w:r>
      <w:r w:rsidRPr="00F50077">
        <w:rPr>
          <w:sz w:val="24"/>
          <w:szCs w:val="24"/>
        </w:rPr>
        <w:t xml:space="preserve"> donated furniture</w:t>
      </w:r>
      <w:r w:rsidR="00CE28C1" w:rsidRPr="00F50077">
        <w:rPr>
          <w:sz w:val="24"/>
          <w:szCs w:val="24"/>
        </w:rPr>
        <w:t xml:space="preserve"> and parking permits,</w:t>
      </w:r>
      <w:r w:rsidRPr="00F50077">
        <w:rPr>
          <w:sz w:val="24"/>
          <w:szCs w:val="24"/>
        </w:rPr>
        <w:t xml:space="preserve"> </w:t>
      </w:r>
      <w:r w:rsidR="00112599">
        <w:rPr>
          <w:sz w:val="24"/>
          <w:szCs w:val="24"/>
        </w:rPr>
        <w:t xml:space="preserve">created magnificent artwork, </w:t>
      </w:r>
      <w:r w:rsidR="0040780B">
        <w:rPr>
          <w:sz w:val="24"/>
          <w:szCs w:val="24"/>
        </w:rPr>
        <w:t xml:space="preserve">set up sound and media technical services, </w:t>
      </w:r>
      <w:r w:rsidRPr="00F50077">
        <w:rPr>
          <w:sz w:val="24"/>
          <w:szCs w:val="24"/>
        </w:rPr>
        <w:t>and provided minibus drivers for some of the Suffolk Tours.</w:t>
      </w:r>
    </w:p>
    <w:p w14:paraId="21F9ABE4" w14:textId="53DCEE98" w:rsidR="00F10EC8" w:rsidRPr="00F50077" w:rsidRDefault="00364BCE" w:rsidP="002F7AF0">
      <w:pPr>
        <w:spacing w:line="360" w:lineRule="auto"/>
        <w:rPr>
          <w:sz w:val="24"/>
          <w:szCs w:val="24"/>
        </w:rPr>
      </w:pPr>
      <w:r>
        <w:rPr>
          <w:sz w:val="24"/>
          <w:szCs w:val="24"/>
        </w:rPr>
        <w:t>Burlington is now developing a</w:t>
      </w:r>
      <w:r w:rsidR="00F10EC8" w:rsidRPr="00F50077">
        <w:rPr>
          <w:sz w:val="24"/>
          <w:szCs w:val="24"/>
        </w:rPr>
        <w:t xml:space="preserve"> ‘Refugee, Asylum Seeking and Migration Support’ Missional Community</w:t>
      </w:r>
      <w:r w:rsidR="000020A3">
        <w:rPr>
          <w:sz w:val="24"/>
          <w:szCs w:val="24"/>
        </w:rPr>
        <w:t xml:space="preserve"> which</w:t>
      </w:r>
      <w:r w:rsidR="001C282B">
        <w:rPr>
          <w:sz w:val="24"/>
          <w:szCs w:val="24"/>
        </w:rPr>
        <w:t xml:space="preserve">, </w:t>
      </w:r>
      <w:r w:rsidR="007D35A3">
        <w:rPr>
          <w:sz w:val="24"/>
          <w:szCs w:val="24"/>
        </w:rPr>
        <w:t>they</w:t>
      </w:r>
      <w:r w:rsidR="001C282B">
        <w:rPr>
          <w:sz w:val="24"/>
          <w:szCs w:val="24"/>
        </w:rPr>
        <w:t xml:space="preserve"> anticipate, will quite simply</w:t>
      </w:r>
      <w:r w:rsidR="00364495">
        <w:rPr>
          <w:sz w:val="24"/>
          <w:szCs w:val="24"/>
        </w:rPr>
        <w:t xml:space="preserve"> seek</w:t>
      </w:r>
      <w:r w:rsidR="001C282B">
        <w:rPr>
          <w:sz w:val="24"/>
          <w:szCs w:val="24"/>
        </w:rPr>
        <w:t xml:space="preserve"> </w:t>
      </w:r>
      <w:r w:rsidR="009B6E52">
        <w:rPr>
          <w:sz w:val="24"/>
          <w:szCs w:val="24"/>
        </w:rPr>
        <w:t xml:space="preserve">to envision, equip and enable </w:t>
      </w:r>
      <w:r w:rsidR="0044152A">
        <w:rPr>
          <w:sz w:val="24"/>
          <w:szCs w:val="24"/>
        </w:rPr>
        <w:t>people</w:t>
      </w:r>
      <w:r w:rsidR="001B303F">
        <w:rPr>
          <w:sz w:val="24"/>
          <w:szCs w:val="24"/>
        </w:rPr>
        <w:t xml:space="preserve"> to </w:t>
      </w:r>
      <w:r w:rsidR="00364495">
        <w:rPr>
          <w:sz w:val="24"/>
          <w:szCs w:val="24"/>
        </w:rPr>
        <w:t xml:space="preserve">continue to provide </w:t>
      </w:r>
      <w:r w:rsidR="001B303F">
        <w:rPr>
          <w:sz w:val="24"/>
          <w:szCs w:val="24"/>
        </w:rPr>
        <w:t xml:space="preserve">these </w:t>
      </w:r>
      <w:r w:rsidR="009B6E52">
        <w:rPr>
          <w:sz w:val="24"/>
          <w:szCs w:val="24"/>
        </w:rPr>
        <w:t>support services</w:t>
      </w:r>
      <w:r w:rsidR="001B303F">
        <w:rPr>
          <w:sz w:val="24"/>
          <w:szCs w:val="24"/>
        </w:rPr>
        <w:t xml:space="preserve"> </w:t>
      </w:r>
      <w:r w:rsidR="00364495">
        <w:rPr>
          <w:sz w:val="24"/>
          <w:szCs w:val="24"/>
        </w:rPr>
        <w:t>and build these relationships</w:t>
      </w:r>
      <w:r w:rsidR="00523B30" w:rsidRPr="00F50077">
        <w:rPr>
          <w:sz w:val="24"/>
          <w:szCs w:val="24"/>
        </w:rPr>
        <w:t xml:space="preserve">, </w:t>
      </w:r>
      <w:r w:rsidR="00F10EC8" w:rsidRPr="00F50077">
        <w:rPr>
          <w:sz w:val="24"/>
          <w:szCs w:val="24"/>
        </w:rPr>
        <w:t>in conjunction with Together for Ipswich’s sphere of the same name.</w:t>
      </w:r>
      <w:r w:rsidR="00B4308C" w:rsidRPr="00F50077">
        <w:rPr>
          <w:sz w:val="24"/>
          <w:szCs w:val="24"/>
        </w:rPr>
        <w:t xml:space="preserve">  </w:t>
      </w:r>
    </w:p>
    <w:p w14:paraId="57327C82" w14:textId="77777777" w:rsidR="00EF7DAB" w:rsidRDefault="00EF7DAB" w:rsidP="002F7AF0">
      <w:pPr>
        <w:spacing w:line="360" w:lineRule="auto"/>
        <w:rPr>
          <w:sz w:val="24"/>
          <w:szCs w:val="24"/>
        </w:rPr>
      </w:pPr>
    </w:p>
    <w:p w14:paraId="777900FB" w14:textId="318031EC" w:rsidR="00F10EC8" w:rsidRPr="00F50077" w:rsidRDefault="00EF7DAB" w:rsidP="002F7AF0">
      <w:pPr>
        <w:spacing w:line="360" w:lineRule="auto"/>
        <w:jc w:val="right"/>
        <w:rPr>
          <w:sz w:val="24"/>
          <w:szCs w:val="24"/>
        </w:rPr>
      </w:pPr>
      <w:r>
        <w:rPr>
          <w:sz w:val="24"/>
          <w:szCs w:val="24"/>
        </w:rPr>
        <w:t>Alan Cutting</w:t>
      </w:r>
      <w:r w:rsidR="00B16EE8">
        <w:rPr>
          <w:sz w:val="24"/>
          <w:szCs w:val="24"/>
        </w:rPr>
        <w:t xml:space="preserve"> </w:t>
      </w:r>
      <w:r w:rsidR="00F10EC8" w:rsidRPr="00F50077">
        <w:rPr>
          <w:sz w:val="24"/>
          <w:szCs w:val="24"/>
        </w:rPr>
        <w:t xml:space="preserve"> </w:t>
      </w:r>
    </w:p>
    <w:sectPr w:rsidR="00F10EC8" w:rsidRPr="00F5007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863F8" w14:textId="77777777" w:rsidR="00A16173" w:rsidRDefault="00A16173" w:rsidP="000860F3">
      <w:pPr>
        <w:spacing w:after="0" w:line="240" w:lineRule="auto"/>
      </w:pPr>
      <w:r>
        <w:separator/>
      </w:r>
    </w:p>
  </w:endnote>
  <w:endnote w:type="continuationSeparator" w:id="0">
    <w:p w14:paraId="6B148F65" w14:textId="77777777" w:rsidR="00A16173" w:rsidRDefault="00A16173" w:rsidP="00086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324514"/>
      <w:docPartObj>
        <w:docPartGallery w:val="Page Numbers (Bottom of Page)"/>
        <w:docPartUnique/>
      </w:docPartObj>
    </w:sdtPr>
    <w:sdtEndPr>
      <w:rPr>
        <w:noProof/>
      </w:rPr>
    </w:sdtEndPr>
    <w:sdtContent>
      <w:p w14:paraId="369AA92A" w14:textId="029D8F25" w:rsidR="000860F3" w:rsidRDefault="000860F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FE2034" w14:textId="77777777" w:rsidR="000860F3" w:rsidRDefault="000860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6410F" w14:textId="77777777" w:rsidR="00A16173" w:rsidRDefault="00A16173" w:rsidP="000860F3">
      <w:pPr>
        <w:spacing w:after="0" w:line="240" w:lineRule="auto"/>
      </w:pPr>
      <w:r>
        <w:separator/>
      </w:r>
    </w:p>
  </w:footnote>
  <w:footnote w:type="continuationSeparator" w:id="0">
    <w:p w14:paraId="0D8E80DE" w14:textId="77777777" w:rsidR="00A16173" w:rsidRDefault="00A16173" w:rsidP="000860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D74746"/>
    <w:multiLevelType w:val="multilevel"/>
    <w:tmpl w:val="02967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5572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EC8"/>
    <w:rsid w:val="000020A3"/>
    <w:rsid w:val="000100CA"/>
    <w:rsid w:val="00012E1B"/>
    <w:rsid w:val="00023814"/>
    <w:rsid w:val="00027B2A"/>
    <w:rsid w:val="000347A6"/>
    <w:rsid w:val="0004185A"/>
    <w:rsid w:val="0004790E"/>
    <w:rsid w:val="0005249C"/>
    <w:rsid w:val="000538A0"/>
    <w:rsid w:val="00064821"/>
    <w:rsid w:val="00064ACF"/>
    <w:rsid w:val="00073EEE"/>
    <w:rsid w:val="00074760"/>
    <w:rsid w:val="000771B3"/>
    <w:rsid w:val="00085A8E"/>
    <w:rsid w:val="000860F3"/>
    <w:rsid w:val="000870C5"/>
    <w:rsid w:val="000A1CC8"/>
    <w:rsid w:val="00112599"/>
    <w:rsid w:val="00135645"/>
    <w:rsid w:val="00135D05"/>
    <w:rsid w:val="00136739"/>
    <w:rsid w:val="00136AEA"/>
    <w:rsid w:val="001379E3"/>
    <w:rsid w:val="00143B73"/>
    <w:rsid w:val="00152833"/>
    <w:rsid w:val="00162648"/>
    <w:rsid w:val="00175DFE"/>
    <w:rsid w:val="00183DC1"/>
    <w:rsid w:val="00190D92"/>
    <w:rsid w:val="001965E5"/>
    <w:rsid w:val="00197B46"/>
    <w:rsid w:val="001A3034"/>
    <w:rsid w:val="001B303F"/>
    <w:rsid w:val="001C282B"/>
    <w:rsid w:val="001C6206"/>
    <w:rsid w:val="001D02FF"/>
    <w:rsid w:val="001D037B"/>
    <w:rsid w:val="001D4786"/>
    <w:rsid w:val="001F43C9"/>
    <w:rsid w:val="00271921"/>
    <w:rsid w:val="0028053D"/>
    <w:rsid w:val="00281E94"/>
    <w:rsid w:val="0029001D"/>
    <w:rsid w:val="002A0586"/>
    <w:rsid w:val="002B2147"/>
    <w:rsid w:val="002D1498"/>
    <w:rsid w:val="002D4251"/>
    <w:rsid w:val="002F7AF0"/>
    <w:rsid w:val="002F7E13"/>
    <w:rsid w:val="0030180B"/>
    <w:rsid w:val="003042D8"/>
    <w:rsid w:val="003143EA"/>
    <w:rsid w:val="0033199B"/>
    <w:rsid w:val="00340004"/>
    <w:rsid w:val="00362138"/>
    <w:rsid w:val="00364495"/>
    <w:rsid w:val="00364BCE"/>
    <w:rsid w:val="00367E44"/>
    <w:rsid w:val="00376450"/>
    <w:rsid w:val="003A3747"/>
    <w:rsid w:val="003D7C54"/>
    <w:rsid w:val="004005F4"/>
    <w:rsid w:val="00406B8D"/>
    <w:rsid w:val="0040780B"/>
    <w:rsid w:val="00407BFC"/>
    <w:rsid w:val="00425DF5"/>
    <w:rsid w:val="0044152A"/>
    <w:rsid w:val="00450991"/>
    <w:rsid w:val="00451269"/>
    <w:rsid w:val="004540E5"/>
    <w:rsid w:val="00480913"/>
    <w:rsid w:val="00486690"/>
    <w:rsid w:val="00492FEA"/>
    <w:rsid w:val="00495E0A"/>
    <w:rsid w:val="004B3A25"/>
    <w:rsid w:val="004F707A"/>
    <w:rsid w:val="00506509"/>
    <w:rsid w:val="0051221E"/>
    <w:rsid w:val="00523B30"/>
    <w:rsid w:val="00523CD6"/>
    <w:rsid w:val="00541989"/>
    <w:rsid w:val="005504A4"/>
    <w:rsid w:val="00561DCC"/>
    <w:rsid w:val="00565268"/>
    <w:rsid w:val="00577762"/>
    <w:rsid w:val="005C066C"/>
    <w:rsid w:val="005C6765"/>
    <w:rsid w:val="005D4125"/>
    <w:rsid w:val="005E42E8"/>
    <w:rsid w:val="005F270E"/>
    <w:rsid w:val="00602900"/>
    <w:rsid w:val="006173EA"/>
    <w:rsid w:val="00633B49"/>
    <w:rsid w:val="00636371"/>
    <w:rsid w:val="006621B3"/>
    <w:rsid w:val="006715C7"/>
    <w:rsid w:val="00672FE2"/>
    <w:rsid w:val="006829F6"/>
    <w:rsid w:val="00693CC9"/>
    <w:rsid w:val="006A06C9"/>
    <w:rsid w:val="006B429C"/>
    <w:rsid w:val="006C1554"/>
    <w:rsid w:val="006C2C55"/>
    <w:rsid w:val="006D5BD3"/>
    <w:rsid w:val="006E5381"/>
    <w:rsid w:val="006F02A3"/>
    <w:rsid w:val="00710E47"/>
    <w:rsid w:val="00713084"/>
    <w:rsid w:val="007246B9"/>
    <w:rsid w:val="007266DB"/>
    <w:rsid w:val="00726EFD"/>
    <w:rsid w:val="00730AEC"/>
    <w:rsid w:val="007369DB"/>
    <w:rsid w:val="007454A3"/>
    <w:rsid w:val="00757445"/>
    <w:rsid w:val="00761F18"/>
    <w:rsid w:val="007638D4"/>
    <w:rsid w:val="007662D2"/>
    <w:rsid w:val="0078072C"/>
    <w:rsid w:val="007812D4"/>
    <w:rsid w:val="0079457C"/>
    <w:rsid w:val="007A35CF"/>
    <w:rsid w:val="007C6C40"/>
    <w:rsid w:val="007D0C7A"/>
    <w:rsid w:val="007D0E80"/>
    <w:rsid w:val="007D15DD"/>
    <w:rsid w:val="007D35A3"/>
    <w:rsid w:val="007D3D32"/>
    <w:rsid w:val="007D61E4"/>
    <w:rsid w:val="007F2872"/>
    <w:rsid w:val="007F6B62"/>
    <w:rsid w:val="00833611"/>
    <w:rsid w:val="00842C3A"/>
    <w:rsid w:val="00851C65"/>
    <w:rsid w:val="00857F93"/>
    <w:rsid w:val="00862130"/>
    <w:rsid w:val="0086573E"/>
    <w:rsid w:val="00872269"/>
    <w:rsid w:val="00877AB7"/>
    <w:rsid w:val="00886835"/>
    <w:rsid w:val="008B7C74"/>
    <w:rsid w:val="008C765F"/>
    <w:rsid w:val="008D6DCD"/>
    <w:rsid w:val="008F09B2"/>
    <w:rsid w:val="009024A7"/>
    <w:rsid w:val="00951BA7"/>
    <w:rsid w:val="00990E01"/>
    <w:rsid w:val="009A42A1"/>
    <w:rsid w:val="009A6172"/>
    <w:rsid w:val="009B5DDD"/>
    <w:rsid w:val="009B6E52"/>
    <w:rsid w:val="009C2D3B"/>
    <w:rsid w:val="009C51BE"/>
    <w:rsid w:val="009D326F"/>
    <w:rsid w:val="009F5F82"/>
    <w:rsid w:val="00A01B85"/>
    <w:rsid w:val="00A07366"/>
    <w:rsid w:val="00A12479"/>
    <w:rsid w:val="00A16173"/>
    <w:rsid w:val="00A17C69"/>
    <w:rsid w:val="00A24004"/>
    <w:rsid w:val="00A36764"/>
    <w:rsid w:val="00A4164B"/>
    <w:rsid w:val="00A419E6"/>
    <w:rsid w:val="00A80DFF"/>
    <w:rsid w:val="00A8629A"/>
    <w:rsid w:val="00AB2CE4"/>
    <w:rsid w:val="00AB4837"/>
    <w:rsid w:val="00AC653C"/>
    <w:rsid w:val="00AD47BB"/>
    <w:rsid w:val="00AD599B"/>
    <w:rsid w:val="00AE3AA9"/>
    <w:rsid w:val="00AE547F"/>
    <w:rsid w:val="00B05106"/>
    <w:rsid w:val="00B16EE8"/>
    <w:rsid w:val="00B33855"/>
    <w:rsid w:val="00B4308C"/>
    <w:rsid w:val="00B6017F"/>
    <w:rsid w:val="00B62EF4"/>
    <w:rsid w:val="00B64665"/>
    <w:rsid w:val="00B76E7B"/>
    <w:rsid w:val="00B83B7C"/>
    <w:rsid w:val="00BA1A75"/>
    <w:rsid w:val="00BA5FD5"/>
    <w:rsid w:val="00BB154B"/>
    <w:rsid w:val="00BB6412"/>
    <w:rsid w:val="00BC5713"/>
    <w:rsid w:val="00BD22C6"/>
    <w:rsid w:val="00BE5A5A"/>
    <w:rsid w:val="00BE6509"/>
    <w:rsid w:val="00BF639A"/>
    <w:rsid w:val="00BF721A"/>
    <w:rsid w:val="00C05DF8"/>
    <w:rsid w:val="00C11E15"/>
    <w:rsid w:val="00C411F2"/>
    <w:rsid w:val="00C630CD"/>
    <w:rsid w:val="00C70672"/>
    <w:rsid w:val="00C73BCB"/>
    <w:rsid w:val="00C7538C"/>
    <w:rsid w:val="00C87D47"/>
    <w:rsid w:val="00C953E0"/>
    <w:rsid w:val="00CB50EC"/>
    <w:rsid w:val="00CB6AAF"/>
    <w:rsid w:val="00CE28C1"/>
    <w:rsid w:val="00CF0D6D"/>
    <w:rsid w:val="00D040D9"/>
    <w:rsid w:val="00D048F5"/>
    <w:rsid w:val="00D1026F"/>
    <w:rsid w:val="00D6572A"/>
    <w:rsid w:val="00D71DBD"/>
    <w:rsid w:val="00D76430"/>
    <w:rsid w:val="00DC3A9E"/>
    <w:rsid w:val="00DD3804"/>
    <w:rsid w:val="00DD74D9"/>
    <w:rsid w:val="00DE5C55"/>
    <w:rsid w:val="00DE6FB8"/>
    <w:rsid w:val="00DF2A1E"/>
    <w:rsid w:val="00E50CAD"/>
    <w:rsid w:val="00E62813"/>
    <w:rsid w:val="00E62A63"/>
    <w:rsid w:val="00E6487D"/>
    <w:rsid w:val="00E75F50"/>
    <w:rsid w:val="00EA7E17"/>
    <w:rsid w:val="00EB7DDD"/>
    <w:rsid w:val="00EC0E65"/>
    <w:rsid w:val="00EC275F"/>
    <w:rsid w:val="00ED3821"/>
    <w:rsid w:val="00EE0DCF"/>
    <w:rsid w:val="00EE1AD7"/>
    <w:rsid w:val="00EE359C"/>
    <w:rsid w:val="00EE3814"/>
    <w:rsid w:val="00EE480F"/>
    <w:rsid w:val="00EF7DAB"/>
    <w:rsid w:val="00F01161"/>
    <w:rsid w:val="00F10EC8"/>
    <w:rsid w:val="00F15B07"/>
    <w:rsid w:val="00F20AAF"/>
    <w:rsid w:val="00F217B5"/>
    <w:rsid w:val="00F31C02"/>
    <w:rsid w:val="00F44932"/>
    <w:rsid w:val="00F45988"/>
    <w:rsid w:val="00F50077"/>
    <w:rsid w:val="00F57A35"/>
    <w:rsid w:val="00F65E3A"/>
    <w:rsid w:val="00F66F08"/>
    <w:rsid w:val="00F807DF"/>
    <w:rsid w:val="00FB2799"/>
    <w:rsid w:val="00FB4D5B"/>
    <w:rsid w:val="00FB5D8F"/>
    <w:rsid w:val="00FD02C2"/>
    <w:rsid w:val="00FF3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DCA63"/>
  <w15:chartTrackingRefBased/>
  <w15:docId w15:val="{741E33F9-1481-4806-A81C-D614E9D26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B30"/>
    <w:rPr>
      <w:color w:val="0563C1" w:themeColor="hyperlink"/>
      <w:u w:val="single"/>
    </w:rPr>
  </w:style>
  <w:style w:type="character" w:styleId="UnresolvedMention">
    <w:name w:val="Unresolved Mention"/>
    <w:basedOn w:val="DefaultParagraphFont"/>
    <w:uiPriority w:val="99"/>
    <w:semiHidden/>
    <w:unhideWhenUsed/>
    <w:rsid w:val="00523B30"/>
    <w:rPr>
      <w:color w:val="605E5C"/>
      <w:shd w:val="clear" w:color="auto" w:fill="E1DFDD"/>
    </w:rPr>
  </w:style>
  <w:style w:type="paragraph" w:styleId="NormalWeb">
    <w:name w:val="Normal (Web)"/>
    <w:basedOn w:val="Normal"/>
    <w:uiPriority w:val="99"/>
    <w:semiHidden/>
    <w:unhideWhenUsed/>
    <w:rsid w:val="00523B3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FollowedHyperlink">
    <w:name w:val="FollowedHyperlink"/>
    <w:basedOn w:val="DefaultParagraphFont"/>
    <w:uiPriority w:val="99"/>
    <w:semiHidden/>
    <w:unhideWhenUsed/>
    <w:rsid w:val="00A419E6"/>
    <w:rPr>
      <w:color w:val="954F72" w:themeColor="followedHyperlink"/>
      <w:u w:val="single"/>
    </w:rPr>
  </w:style>
  <w:style w:type="paragraph" w:styleId="Header">
    <w:name w:val="header"/>
    <w:basedOn w:val="Normal"/>
    <w:link w:val="HeaderChar"/>
    <w:uiPriority w:val="99"/>
    <w:unhideWhenUsed/>
    <w:rsid w:val="000860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0F3"/>
  </w:style>
  <w:style w:type="paragraph" w:styleId="Footer">
    <w:name w:val="footer"/>
    <w:basedOn w:val="Normal"/>
    <w:link w:val="FooterChar"/>
    <w:uiPriority w:val="99"/>
    <w:unhideWhenUsed/>
    <w:rsid w:val="000860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02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getherforipswich.uk/ukrainian-refugee-suppor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4</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Cutting</dc:creator>
  <cp:keywords/>
  <dc:description/>
  <cp:lastModifiedBy>Alan Cutting</cp:lastModifiedBy>
  <cp:revision>168</cp:revision>
  <dcterms:created xsi:type="dcterms:W3CDTF">2024-03-20T07:50:00Z</dcterms:created>
  <dcterms:modified xsi:type="dcterms:W3CDTF">2024-03-25T12:06:00Z</dcterms:modified>
</cp:coreProperties>
</file>